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F2EF"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70A46BC0"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6EC6960B"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53770720"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18593C75"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32710236" w14:textId="77777777" w:rsidR="005875F7" w:rsidRPr="00966B0B" w:rsidRDefault="005875F7" w:rsidP="009F4CF6">
      <w:pPr>
        <w:shd w:val="clear" w:color="auto" w:fill="FFFFFF"/>
        <w:jc w:val="both"/>
        <w:textAlignment w:val="baseline"/>
        <w:rPr>
          <w:rFonts w:ascii="Times New Roman" w:eastAsia="Times New Roman" w:hAnsi="Times New Roman" w:cs="Times New Roman"/>
          <w:b/>
          <w:u w:val="single"/>
          <w:lang w:eastAsia="en-GB"/>
        </w:rPr>
      </w:pPr>
    </w:p>
    <w:p w14:paraId="346EA3D1"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138F465F"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7A8B5BE3"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4F510834"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72B48CBA"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1387B39C"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58021AD9" w14:textId="77777777" w:rsidR="001F0046" w:rsidRPr="00966B0B" w:rsidRDefault="001F0046" w:rsidP="009F4CF6">
      <w:pPr>
        <w:shd w:val="clear" w:color="auto" w:fill="FFFFFF"/>
        <w:jc w:val="both"/>
        <w:textAlignment w:val="baseline"/>
        <w:rPr>
          <w:rFonts w:ascii="Times New Roman" w:eastAsia="Times New Roman" w:hAnsi="Times New Roman" w:cs="Times New Roman"/>
          <w:b/>
          <w:u w:val="single"/>
          <w:lang w:eastAsia="en-GB"/>
        </w:rPr>
      </w:pPr>
    </w:p>
    <w:p w14:paraId="63CCD2FE" w14:textId="77777777" w:rsidR="001F0046" w:rsidRPr="00966B0B" w:rsidRDefault="001F0046" w:rsidP="009F4CF6">
      <w:pPr>
        <w:shd w:val="clear" w:color="auto" w:fill="FFFFFF"/>
        <w:jc w:val="both"/>
        <w:textAlignment w:val="baseline"/>
        <w:rPr>
          <w:rFonts w:ascii="Times New Roman" w:eastAsia="Times New Roman" w:hAnsi="Times New Roman" w:cs="Times New Roman"/>
          <w:b/>
          <w:u w:val="single"/>
          <w:lang w:eastAsia="en-GB"/>
        </w:rPr>
      </w:pPr>
    </w:p>
    <w:p w14:paraId="43C74426"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4E8E3288"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4035653F"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5B79F38F" w14:textId="77777777" w:rsidR="0081565A" w:rsidRPr="00966B0B" w:rsidRDefault="0081565A" w:rsidP="0081565A">
      <w:pPr>
        <w:jc w:val="center"/>
        <w:rPr>
          <w:rFonts w:ascii="Times New Roman" w:hAnsi="Times New Roman" w:cs="Times New Roman"/>
          <w:u w:val="single"/>
          <w:lang w:eastAsia="en-GB"/>
        </w:rPr>
      </w:pPr>
      <w:r w:rsidRPr="00966B0B">
        <w:rPr>
          <w:rFonts w:ascii="Times New Roman" w:hAnsi="Times New Roman" w:cs="Times New Roman"/>
          <w:u w:val="single"/>
          <w:lang w:eastAsia="en-GB"/>
        </w:rPr>
        <w:t>Topic:</w:t>
      </w:r>
    </w:p>
    <w:p w14:paraId="70818E56" w14:textId="77777777" w:rsidR="0081565A" w:rsidRPr="00966B0B" w:rsidRDefault="0081565A" w:rsidP="0081565A">
      <w:pPr>
        <w:jc w:val="center"/>
        <w:rPr>
          <w:rFonts w:ascii="Times New Roman" w:hAnsi="Times New Roman" w:cs="Times New Roman"/>
          <w:lang w:eastAsia="en-GB"/>
        </w:rPr>
      </w:pPr>
      <w:r w:rsidRPr="00966B0B">
        <w:rPr>
          <w:rFonts w:ascii="Times New Roman" w:hAnsi="Times New Roman" w:cs="Times New Roman"/>
          <w:lang w:eastAsia="en-GB"/>
        </w:rPr>
        <w:t>Effect of varying magnetic field strengths on the rate of seed germination</w:t>
      </w:r>
      <w:r w:rsidR="005875F7" w:rsidRPr="00966B0B">
        <w:rPr>
          <w:rFonts w:ascii="Times New Roman" w:hAnsi="Times New Roman" w:cs="Times New Roman"/>
          <w:lang w:eastAsia="en-GB"/>
        </w:rPr>
        <w:t xml:space="preserve"> </w:t>
      </w:r>
    </w:p>
    <w:p w14:paraId="353E6DD5" w14:textId="77777777" w:rsidR="0081565A" w:rsidRPr="00966B0B" w:rsidRDefault="0081565A" w:rsidP="0081565A">
      <w:pPr>
        <w:jc w:val="center"/>
        <w:rPr>
          <w:rFonts w:ascii="Times New Roman" w:hAnsi="Times New Roman" w:cs="Times New Roman"/>
          <w:lang w:eastAsia="en-GB"/>
        </w:rPr>
      </w:pPr>
    </w:p>
    <w:p w14:paraId="37085022" w14:textId="77777777" w:rsidR="0081565A" w:rsidRPr="00966B0B" w:rsidRDefault="0081565A" w:rsidP="0081565A">
      <w:pPr>
        <w:jc w:val="center"/>
        <w:rPr>
          <w:rFonts w:ascii="Times New Roman" w:hAnsi="Times New Roman" w:cs="Times New Roman"/>
          <w:lang w:eastAsia="en-GB"/>
        </w:rPr>
      </w:pPr>
    </w:p>
    <w:p w14:paraId="54F6F454"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21081B66"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4F0FEC93"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30F3990C"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0C432C71"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080C9EAE"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67303274"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3F0C83A7"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5E236CA4"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100BBAA7"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2D0461CD"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1C28B3BE"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60843153"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4A652AEC"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262C7D8C"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13D92739" w14:textId="77777777" w:rsidR="005875F7" w:rsidRPr="00966B0B" w:rsidRDefault="005875F7" w:rsidP="009F4CF6">
      <w:pPr>
        <w:shd w:val="clear" w:color="auto" w:fill="FFFFFF"/>
        <w:jc w:val="both"/>
        <w:textAlignment w:val="baseline"/>
        <w:rPr>
          <w:rFonts w:ascii="Times New Roman" w:eastAsia="Times New Roman" w:hAnsi="Times New Roman" w:cs="Times New Roman"/>
          <w:b/>
          <w:u w:val="single"/>
          <w:lang w:eastAsia="en-GB"/>
        </w:rPr>
      </w:pPr>
    </w:p>
    <w:p w14:paraId="0CC27480" w14:textId="77777777" w:rsidR="005875F7" w:rsidRPr="00966B0B" w:rsidRDefault="005875F7" w:rsidP="009F4CF6">
      <w:pPr>
        <w:shd w:val="clear" w:color="auto" w:fill="FFFFFF"/>
        <w:jc w:val="both"/>
        <w:textAlignment w:val="baseline"/>
        <w:rPr>
          <w:rFonts w:ascii="Times New Roman" w:eastAsia="Times New Roman" w:hAnsi="Times New Roman" w:cs="Times New Roman"/>
          <w:b/>
          <w:u w:val="single"/>
          <w:lang w:eastAsia="en-GB"/>
        </w:rPr>
      </w:pPr>
    </w:p>
    <w:p w14:paraId="1AFC0E38"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52BA4B44" w14:textId="77777777" w:rsidR="005875F7" w:rsidRPr="00966B0B" w:rsidRDefault="005875F7" w:rsidP="009F4CF6">
      <w:pPr>
        <w:shd w:val="clear" w:color="auto" w:fill="FFFFFF"/>
        <w:jc w:val="both"/>
        <w:textAlignment w:val="baseline"/>
        <w:rPr>
          <w:rFonts w:ascii="Times New Roman" w:eastAsia="Times New Roman" w:hAnsi="Times New Roman" w:cs="Times New Roman"/>
          <w:b/>
          <w:u w:val="single"/>
          <w:lang w:eastAsia="en-GB"/>
        </w:rPr>
      </w:pPr>
    </w:p>
    <w:p w14:paraId="4FE65023" w14:textId="77777777" w:rsidR="005875F7" w:rsidRPr="00966B0B" w:rsidRDefault="005875F7" w:rsidP="009F4CF6">
      <w:pPr>
        <w:shd w:val="clear" w:color="auto" w:fill="FFFFFF"/>
        <w:jc w:val="both"/>
        <w:textAlignment w:val="baseline"/>
        <w:rPr>
          <w:rFonts w:ascii="Times New Roman" w:eastAsia="Times New Roman" w:hAnsi="Times New Roman" w:cs="Times New Roman"/>
          <w:b/>
          <w:u w:val="single"/>
          <w:lang w:eastAsia="en-GB"/>
        </w:rPr>
      </w:pPr>
    </w:p>
    <w:p w14:paraId="519D1FC9" w14:textId="77777777" w:rsidR="005875F7" w:rsidRPr="00966B0B" w:rsidRDefault="005875F7" w:rsidP="009F4CF6">
      <w:pPr>
        <w:shd w:val="clear" w:color="auto" w:fill="FFFFFF"/>
        <w:jc w:val="both"/>
        <w:textAlignment w:val="baseline"/>
        <w:rPr>
          <w:rFonts w:ascii="Times New Roman" w:eastAsia="Times New Roman" w:hAnsi="Times New Roman" w:cs="Times New Roman"/>
          <w:b/>
          <w:u w:val="single"/>
          <w:lang w:eastAsia="en-GB"/>
        </w:rPr>
      </w:pPr>
    </w:p>
    <w:p w14:paraId="13D95064" w14:textId="77777777" w:rsidR="0081565A" w:rsidRPr="00966B0B" w:rsidRDefault="0081565A" w:rsidP="009F4CF6">
      <w:pPr>
        <w:shd w:val="clear" w:color="auto" w:fill="FFFFFF"/>
        <w:jc w:val="both"/>
        <w:textAlignment w:val="baseline"/>
        <w:rPr>
          <w:rFonts w:ascii="Times New Roman" w:eastAsia="Times New Roman" w:hAnsi="Times New Roman" w:cs="Times New Roman"/>
          <w:b/>
          <w:u w:val="single"/>
          <w:lang w:eastAsia="en-GB"/>
        </w:rPr>
      </w:pPr>
    </w:p>
    <w:p w14:paraId="12EDD529" w14:textId="77777777" w:rsidR="009F4CF6" w:rsidRPr="00966B0B" w:rsidRDefault="004E36E3" w:rsidP="009F4CF6">
      <w:pPr>
        <w:shd w:val="clear" w:color="auto" w:fill="FFFFFF"/>
        <w:jc w:val="both"/>
        <w:textAlignment w:val="baseline"/>
        <w:rPr>
          <w:rFonts w:ascii="Times New Roman" w:eastAsia="Times New Roman" w:hAnsi="Times New Roman" w:cs="Times New Roman"/>
          <w:b/>
          <w:u w:val="single"/>
          <w:lang w:eastAsia="en-GB"/>
        </w:rPr>
      </w:pPr>
      <w:r w:rsidRPr="00966B0B">
        <w:rPr>
          <w:rFonts w:ascii="Times New Roman" w:eastAsia="Times New Roman" w:hAnsi="Times New Roman" w:cs="Times New Roman"/>
          <w:b/>
          <w:u w:val="single"/>
          <w:lang w:eastAsia="en-GB"/>
        </w:rPr>
        <w:t xml:space="preserve">Personal Engagement: </w:t>
      </w:r>
    </w:p>
    <w:p w14:paraId="49174EA6" w14:textId="77777777" w:rsidR="00650567" w:rsidRPr="00966B0B" w:rsidRDefault="0055169F" w:rsidP="00A2113F">
      <w:pPr>
        <w:shd w:val="clear" w:color="auto" w:fill="FFFFFF"/>
        <w:jc w:val="both"/>
        <w:textAlignment w:val="baseline"/>
        <w:rPr>
          <w:rFonts w:ascii="Times New Roman" w:eastAsia="Times New Roman" w:hAnsi="Times New Roman" w:cs="Times New Roman"/>
          <w:color w:val="000000"/>
        </w:rPr>
      </w:pPr>
      <w:r w:rsidRPr="00966B0B">
        <w:rPr>
          <w:rFonts w:ascii="Times New Roman" w:eastAsia="Times New Roman" w:hAnsi="Times New Roman" w:cs="Times New Roman"/>
          <w:color w:val="000000"/>
        </w:rPr>
        <w:t>As a nature loving person</w:t>
      </w:r>
      <w:r w:rsidR="009F4CF6" w:rsidRPr="00966B0B">
        <w:rPr>
          <w:rFonts w:ascii="Times New Roman" w:eastAsia="Times New Roman" w:hAnsi="Times New Roman" w:cs="Times New Roman"/>
          <w:color w:val="000000"/>
        </w:rPr>
        <w:t xml:space="preserve">, </w:t>
      </w:r>
      <w:r w:rsidR="00D55FBE" w:rsidRPr="00966B0B">
        <w:rPr>
          <w:rFonts w:ascii="Times New Roman" w:eastAsia="Times New Roman" w:hAnsi="Times New Roman" w:cs="Times New Roman"/>
          <w:color w:val="000000"/>
        </w:rPr>
        <w:t>I have always taken clean interest to participate in our kitchen garden activities.</w:t>
      </w:r>
      <w:r w:rsidR="00245ED9" w:rsidRPr="00966B0B">
        <w:rPr>
          <w:rFonts w:ascii="Times New Roman" w:eastAsia="Times New Roman" w:hAnsi="Times New Roman" w:cs="Times New Roman"/>
          <w:color w:val="000000"/>
        </w:rPr>
        <w:t xml:space="preserve"> One essential pulse plant which we grow in our kitchen is mung </w:t>
      </w:r>
      <w:r w:rsidR="00BB1DD8" w:rsidRPr="00966B0B">
        <w:rPr>
          <w:rFonts w:ascii="Times New Roman" w:eastAsia="Times New Roman" w:hAnsi="Times New Roman" w:cs="Times New Roman"/>
          <w:color w:val="000000"/>
        </w:rPr>
        <w:t>seed</w:t>
      </w:r>
      <w:r w:rsidR="00245ED9" w:rsidRPr="00966B0B">
        <w:rPr>
          <w:rFonts w:ascii="Times New Roman" w:eastAsia="Times New Roman" w:hAnsi="Times New Roman" w:cs="Times New Roman"/>
          <w:color w:val="000000"/>
        </w:rPr>
        <w:t xml:space="preserve">. The botanical name of mung </w:t>
      </w:r>
      <w:r w:rsidR="00BB1DD8" w:rsidRPr="00966B0B">
        <w:rPr>
          <w:rFonts w:ascii="Times New Roman" w:eastAsia="Times New Roman" w:hAnsi="Times New Roman" w:cs="Times New Roman"/>
          <w:color w:val="000000"/>
        </w:rPr>
        <w:t>seed</w:t>
      </w:r>
      <w:r w:rsidR="00245ED9" w:rsidRPr="00966B0B">
        <w:rPr>
          <w:rFonts w:ascii="Times New Roman" w:eastAsia="Times New Roman" w:hAnsi="Times New Roman" w:cs="Times New Roman"/>
          <w:color w:val="000000"/>
        </w:rPr>
        <w:t xml:space="preserve"> is </w:t>
      </w:r>
      <w:r w:rsidR="00245ED9" w:rsidRPr="00966B0B">
        <w:rPr>
          <w:rFonts w:ascii="Times New Roman" w:eastAsia="Times New Roman" w:hAnsi="Times New Roman" w:cs="Times New Roman"/>
          <w:bCs/>
          <w:i/>
          <w:color w:val="000000"/>
          <w:u w:val="single"/>
          <w:lang w:eastAsia="en-GB"/>
        </w:rPr>
        <w:t>Vigna</w:t>
      </w:r>
      <w:r w:rsidR="00245ED9" w:rsidRPr="00966B0B">
        <w:rPr>
          <w:rFonts w:ascii="Times New Roman" w:eastAsia="Times New Roman" w:hAnsi="Times New Roman" w:cs="Times New Roman"/>
          <w:bCs/>
          <w:i/>
          <w:color w:val="000000"/>
          <w:lang w:eastAsia="en-GB"/>
        </w:rPr>
        <w:t xml:space="preserve"> </w:t>
      </w:r>
      <w:r w:rsidR="00245ED9" w:rsidRPr="00966B0B">
        <w:rPr>
          <w:rFonts w:ascii="Times New Roman" w:eastAsia="Times New Roman" w:hAnsi="Times New Roman" w:cs="Times New Roman"/>
          <w:bCs/>
          <w:i/>
          <w:color w:val="000000"/>
          <w:u w:val="single"/>
          <w:lang w:eastAsia="en-GB"/>
        </w:rPr>
        <w:t>radiata</w:t>
      </w:r>
      <w:r w:rsidR="00245ED9" w:rsidRPr="00966B0B">
        <w:rPr>
          <w:rFonts w:ascii="Times New Roman" w:eastAsia="Times New Roman" w:hAnsi="Times New Roman" w:cs="Times New Roman"/>
          <w:bCs/>
          <w:i/>
          <w:color w:val="000000"/>
          <w:lang w:eastAsia="en-GB"/>
        </w:rPr>
        <w:t xml:space="preserve">. </w:t>
      </w:r>
      <w:r w:rsidR="00245ED9" w:rsidRPr="00966B0B">
        <w:rPr>
          <w:rFonts w:ascii="Times New Roman" w:eastAsia="Times New Roman" w:hAnsi="Times New Roman" w:cs="Times New Roman"/>
          <w:bCs/>
          <w:i/>
          <w:color w:val="000000"/>
          <w:u w:val="single"/>
          <w:lang w:eastAsia="en-GB"/>
        </w:rPr>
        <w:t>Vigna</w:t>
      </w:r>
      <w:r w:rsidR="00245ED9" w:rsidRPr="00966B0B">
        <w:rPr>
          <w:rFonts w:ascii="Times New Roman" w:eastAsia="Times New Roman" w:hAnsi="Times New Roman" w:cs="Times New Roman"/>
          <w:bCs/>
          <w:i/>
          <w:color w:val="000000"/>
          <w:lang w:eastAsia="en-GB"/>
        </w:rPr>
        <w:t xml:space="preserve"> </w:t>
      </w:r>
      <w:r w:rsidR="00245ED9" w:rsidRPr="00966B0B">
        <w:rPr>
          <w:rFonts w:ascii="Times New Roman" w:eastAsia="Times New Roman" w:hAnsi="Times New Roman" w:cs="Times New Roman"/>
          <w:bCs/>
          <w:i/>
          <w:color w:val="000000"/>
          <w:u w:val="single"/>
          <w:lang w:eastAsia="en-GB"/>
        </w:rPr>
        <w:t>radiata</w:t>
      </w:r>
      <w:r w:rsidR="00245ED9" w:rsidRPr="00966B0B">
        <w:rPr>
          <w:rFonts w:ascii="Times New Roman" w:eastAsia="Times New Roman" w:hAnsi="Times New Roman" w:cs="Times New Roman"/>
          <w:color w:val="000000"/>
        </w:rPr>
        <w:t xml:space="preserve"> </w:t>
      </w:r>
      <w:r w:rsidR="009F4CF6" w:rsidRPr="00966B0B">
        <w:rPr>
          <w:rFonts w:ascii="Times New Roman" w:eastAsia="Times New Roman" w:hAnsi="Times New Roman" w:cs="Times New Roman"/>
          <w:color w:val="000000"/>
        </w:rPr>
        <w:t xml:space="preserve">are </w:t>
      </w:r>
      <w:r w:rsidR="00D55FBE" w:rsidRPr="00966B0B">
        <w:rPr>
          <w:rFonts w:ascii="Times New Roman" w:eastAsia="Times New Roman" w:hAnsi="Times New Roman" w:cs="Times New Roman"/>
          <w:color w:val="000000"/>
        </w:rPr>
        <w:t xml:space="preserve">an </w:t>
      </w:r>
      <w:r w:rsidR="009F4CF6" w:rsidRPr="00966B0B">
        <w:rPr>
          <w:rFonts w:ascii="Times New Roman" w:eastAsia="Times New Roman" w:hAnsi="Times New Roman" w:cs="Times New Roman"/>
          <w:color w:val="000000"/>
        </w:rPr>
        <w:t xml:space="preserve">excellent </w:t>
      </w:r>
      <w:r w:rsidR="00D55FBE" w:rsidRPr="00966B0B">
        <w:rPr>
          <w:rFonts w:ascii="Times New Roman" w:eastAsia="Times New Roman" w:hAnsi="Times New Roman" w:cs="Times New Roman"/>
          <w:color w:val="000000"/>
        </w:rPr>
        <w:t xml:space="preserve">pulse </w:t>
      </w:r>
      <w:r w:rsidR="009F4CF6" w:rsidRPr="00966B0B">
        <w:rPr>
          <w:rFonts w:ascii="Times New Roman" w:eastAsia="Times New Roman" w:hAnsi="Times New Roman" w:cs="Times New Roman"/>
          <w:color w:val="000000"/>
        </w:rPr>
        <w:t xml:space="preserve">species </w:t>
      </w:r>
      <w:r w:rsidR="00D55FBE" w:rsidRPr="00966B0B">
        <w:rPr>
          <w:rFonts w:ascii="Times New Roman" w:eastAsia="Times New Roman" w:hAnsi="Times New Roman" w:cs="Times New Roman"/>
          <w:color w:val="000000"/>
        </w:rPr>
        <w:t>belonging to the</w:t>
      </w:r>
      <w:r w:rsidR="009F4CF6" w:rsidRPr="00966B0B">
        <w:rPr>
          <w:rFonts w:ascii="Times New Roman" w:eastAsia="Times New Roman" w:hAnsi="Times New Roman" w:cs="Times New Roman"/>
          <w:color w:val="000000"/>
        </w:rPr>
        <w:t xml:space="preserve"> Legume family to study for their complex process of germination within different factors. </w:t>
      </w:r>
      <w:r w:rsidR="00D55FBE" w:rsidRPr="00966B0B">
        <w:rPr>
          <w:rFonts w:ascii="Times New Roman" w:eastAsia="Times New Roman" w:hAnsi="Times New Roman" w:cs="Times New Roman"/>
          <w:bCs/>
          <w:i/>
          <w:color w:val="000000"/>
          <w:u w:val="single"/>
          <w:lang w:eastAsia="en-GB"/>
        </w:rPr>
        <w:t>Vigna</w:t>
      </w:r>
      <w:r w:rsidR="00D55FBE" w:rsidRPr="00966B0B">
        <w:rPr>
          <w:rFonts w:ascii="Times New Roman" w:eastAsia="Times New Roman" w:hAnsi="Times New Roman" w:cs="Times New Roman"/>
          <w:bCs/>
          <w:i/>
          <w:color w:val="000000"/>
          <w:lang w:eastAsia="en-GB"/>
        </w:rPr>
        <w:t xml:space="preserve"> </w:t>
      </w:r>
      <w:r w:rsidR="00D55FBE" w:rsidRPr="00966B0B">
        <w:rPr>
          <w:rFonts w:ascii="Times New Roman" w:eastAsia="Times New Roman" w:hAnsi="Times New Roman" w:cs="Times New Roman"/>
          <w:bCs/>
          <w:i/>
          <w:color w:val="000000"/>
          <w:u w:val="single"/>
          <w:lang w:eastAsia="en-GB"/>
        </w:rPr>
        <w:t>radiata</w:t>
      </w:r>
      <w:r w:rsidR="009F4CF6" w:rsidRPr="00966B0B">
        <w:rPr>
          <w:rFonts w:ascii="Times New Roman" w:eastAsia="Times New Roman" w:hAnsi="Times New Roman" w:cs="Times New Roman"/>
          <w:color w:val="000000"/>
        </w:rPr>
        <w:t xml:space="preserve"> </w:t>
      </w:r>
      <w:r w:rsidR="009F4CF6" w:rsidRPr="00966B0B">
        <w:rPr>
          <w:rFonts w:ascii="Times New Roman" w:eastAsia="Times New Roman" w:hAnsi="Times New Roman" w:cs="Times New Roman"/>
          <w:color w:val="000000"/>
          <w:spacing w:val="-1"/>
        </w:rPr>
        <w:t>are highly use</w:t>
      </w:r>
      <w:r w:rsidR="00D55FBE" w:rsidRPr="00966B0B">
        <w:rPr>
          <w:rFonts w:ascii="Times New Roman" w:eastAsia="Times New Roman" w:hAnsi="Times New Roman" w:cs="Times New Roman"/>
          <w:color w:val="000000"/>
          <w:spacing w:val="-1"/>
        </w:rPr>
        <w:t>d in</w:t>
      </w:r>
      <w:r w:rsidR="009F4CF6" w:rsidRPr="00966B0B">
        <w:rPr>
          <w:rFonts w:ascii="Times New Roman" w:eastAsia="Times New Roman" w:hAnsi="Times New Roman" w:cs="Times New Roman"/>
          <w:color w:val="000000"/>
          <w:spacing w:val="-1"/>
        </w:rPr>
        <w:t xml:space="preserve"> the food industry, as they are high in protein</w:t>
      </w:r>
      <w:r w:rsidR="00D55FBE" w:rsidRPr="00966B0B">
        <w:rPr>
          <w:rFonts w:ascii="Times New Roman" w:eastAsia="Times New Roman" w:hAnsi="Times New Roman" w:cs="Times New Roman"/>
          <w:color w:val="000000"/>
          <w:spacing w:val="-1"/>
        </w:rPr>
        <w:t xml:space="preserve">, some important </w:t>
      </w:r>
      <w:r w:rsidR="009F4CF6" w:rsidRPr="00966B0B">
        <w:rPr>
          <w:rFonts w:ascii="Times New Roman" w:eastAsia="Times New Roman" w:hAnsi="Times New Roman" w:cs="Times New Roman"/>
          <w:color w:val="000000"/>
        </w:rPr>
        <w:t>vitamins</w:t>
      </w:r>
      <w:r w:rsidR="00D55FBE" w:rsidRPr="00966B0B">
        <w:rPr>
          <w:rFonts w:ascii="Times New Roman" w:eastAsia="Times New Roman" w:hAnsi="Times New Roman" w:cs="Times New Roman"/>
          <w:color w:val="000000"/>
        </w:rPr>
        <w:t xml:space="preserve"> and other essential nutrients; these nutrients include some </w:t>
      </w:r>
      <w:r w:rsidR="00D55FBE" w:rsidRPr="00966B0B">
        <w:rPr>
          <w:rFonts w:ascii="Times New Roman" w:eastAsia="Times New Roman" w:hAnsi="Times New Roman" w:cs="Times New Roman"/>
          <w:color w:val="000000"/>
        </w:rPr>
        <w:lastRenderedPageBreak/>
        <w:t xml:space="preserve">essential elements like </w:t>
      </w:r>
      <w:r w:rsidR="00245ED9" w:rsidRPr="00966B0B">
        <w:rPr>
          <w:rFonts w:ascii="Times New Roman" w:eastAsia="Times New Roman" w:hAnsi="Times New Roman" w:cs="Times New Roman"/>
          <w:color w:val="000000"/>
        </w:rPr>
        <w:t xml:space="preserve">calcium, and phosphorus. </w:t>
      </w:r>
      <w:r w:rsidR="00245ED9" w:rsidRPr="00966B0B">
        <w:rPr>
          <w:rFonts w:ascii="Times New Roman" w:eastAsia="Times New Roman" w:hAnsi="Times New Roman" w:cs="Times New Roman"/>
          <w:bCs/>
          <w:i/>
          <w:color w:val="000000"/>
          <w:u w:val="single"/>
          <w:lang w:eastAsia="en-GB"/>
        </w:rPr>
        <w:t>Vigna</w:t>
      </w:r>
      <w:r w:rsidR="00245ED9" w:rsidRPr="00966B0B">
        <w:rPr>
          <w:rFonts w:ascii="Times New Roman" w:eastAsia="Times New Roman" w:hAnsi="Times New Roman" w:cs="Times New Roman"/>
          <w:bCs/>
          <w:i/>
          <w:color w:val="000000"/>
          <w:lang w:eastAsia="en-GB"/>
        </w:rPr>
        <w:t xml:space="preserve"> </w:t>
      </w:r>
      <w:r w:rsidR="00245ED9" w:rsidRPr="00966B0B">
        <w:rPr>
          <w:rFonts w:ascii="Times New Roman" w:eastAsia="Times New Roman" w:hAnsi="Times New Roman" w:cs="Times New Roman"/>
          <w:bCs/>
          <w:i/>
          <w:color w:val="000000"/>
          <w:u w:val="single"/>
          <w:lang w:eastAsia="en-GB"/>
        </w:rPr>
        <w:t>radiata</w:t>
      </w:r>
      <w:r w:rsidR="00245ED9" w:rsidRPr="00966B0B">
        <w:rPr>
          <w:rFonts w:ascii="Times New Roman" w:eastAsia="Times New Roman" w:hAnsi="Times New Roman" w:cs="Times New Roman"/>
          <w:color w:val="000000"/>
        </w:rPr>
        <w:t xml:space="preserve"> </w:t>
      </w:r>
      <w:r w:rsidR="009F4CF6" w:rsidRPr="00966B0B">
        <w:rPr>
          <w:rFonts w:ascii="Times New Roman" w:eastAsia="Times New Roman" w:hAnsi="Times New Roman" w:cs="Times New Roman"/>
          <w:color w:val="000000"/>
        </w:rPr>
        <w:t xml:space="preserve">amino acids </w:t>
      </w:r>
      <w:r w:rsidR="009F4CF6" w:rsidRPr="00966B0B">
        <w:rPr>
          <w:rFonts w:ascii="Times New Roman" w:eastAsia="Times New Roman" w:hAnsi="Times New Roman" w:cs="Times New Roman"/>
          <w:color w:val="000000"/>
          <w:spacing w:val="-1"/>
        </w:rPr>
        <w:t xml:space="preserve">provide a rich source of </w:t>
      </w:r>
      <w:r w:rsidR="00245ED9" w:rsidRPr="00966B0B">
        <w:rPr>
          <w:rFonts w:ascii="Times New Roman" w:eastAsia="Times New Roman" w:hAnsi="Times New Roman" w:cs="Times New Roman"/>
          <w:color w:val="000000"/>
          <w:spacing w:val="-1"/>
        </w:rPr>
        <w:t>plant based protein diet</w:t>
      </w:r>
      <w:r w:rsidR="009F4CF6" w:rsidRPr="00966B0B">
        <w:rPr>
          <w:rFonts w:ascii="Times New Roman" w:eastAsia="Times New Roman" w:hAnsi="Times New Roman" w:cs="Times New Roman"/>
          <w:color w:val="000000"/>
          <w:spacing w:val="-1"/>
        </w:rPr>
        <w:t>. Further</w:t>
      </w:r>
      <w:r w:rsidR="00245ED9" w:rsidRPr="00966B0B">
        <w:rPr>
          <w:rFonts w:ascii="Times New Roman" w:eastAsia="Times New Roman" w:hAnsi="Times New Roman" w:cs="Times New Roman"/>
          <w:color w:val="000000"/>
          <w:spacing w:val="-1"/>
        </w:rPr>
        <w:t>more</w:t>
      </w:r>
      <w:r w:rsidR="009F4CF6" w:rsidRPr="00966B0B">
        <w:rPr>
          <w:rFonts w:ascii="Times New Roman" w:eastAsia="Times New Roman" w:hAnsi="Times New Roman" w:cs="Times New Roman"/>
          <w:color w:val="000000"/>
          <w:spacing w:val="-1"/>
        </w:rPr>
        <w:t xml:space="preserve">, because </w:t>
      </w:r>
      <w:r w:rsidR="00245ED9" w:rsidRPr="00966B0B">
        <w:rPr>
          <w:rFonts w:ascii="Times New Roman" w:eastAsia="Times New Roman" w:hAnsi="Times New Roman" w:cs="Times New Roman"/>
          <w:bCs/>
          <w:i/>
          <w:color w:val="000000"/>
          <w:u w:val="single"/>
          <w:lang w:eastAsia="en-GB"/>
        </w:rPr>
        <w:t>Vigna</w:t>
      </w:r>
      <w:r w:rsidR="00245ED9" w:rsidRPr="00966B0B">
        <w:rPr>
          <w:rFonts w:ascii="Times New Roman" w:eastAsia="Times New Roman" w:hAnsi="Times New Roman" w:cs="Times New Roman"/>
          <w:bCs/>
          <w:i/>
          <w:color w:val="000000"/>
          <w:lang w:eastAsia="en-GB"/>
        </w:rPr>
        <w:t xml:space="preserve"> </w:t>
      </w:r>
      <w:r w:rsidR="00245ED9" w:rsidRPr="00966B0B">
        <w:rPr>
          <w:rFonts w:ascii="Times New Roman" w:eastAsia="Times New Roman" w:hAnsi="Times New Roman" w:cs="Times New Roman"/>
          <w:bCs/>
          <w:i/>
          <w:color w:val="000000"/>
          <w:u w:val="single"/>
          <w:lang w:eastAsia="en-GB"/>
        </w:rPr>
        <w:t>radiata</w:t>
      </w:r>
      <w:r w:rsidR="00245ED9" w:rsidRPr="00966B0B">
        <w:rPr>
          <w:rFonts w:ascii="Times New Roman" w:eastAsia="Times New Roman" w:hAnsi="Times New Roman" w:cs="Times New Roman"/>
          <w:color w:val="000000"/>
        </w:rPr>
        <w:t xml:space="preserve"> </w:t>
      </w:r>
      <w:r w:rsidR="00245ED9" w:rsidRPr="00966B0B">
        <w:rPr>
          <w:rFonts w:ascii="Times New Roman" w:eastAsia="Times New Roman" w:hAnsi="Times New Roman" w:cs="Times New Roman"/>
          <w:color w:val="000000"/>
          <w:spacing w:val="-1"/>
        </w:rPr>
        <w:t>are used in bulk in</w:t>
      </w:r>
      <w:r w:rsidR="009F4CF6" w:rsidRPr="00966B0B">
        <w:rPr>
          <w:rFonts w:ascii="Times New Roman" w:eastAsia="Times New Roman" w:hAnsi="Times New Roman" w:cs="Times New Roman"/>
          <w:color w:val="000000"/>
          <w:spacing w:val="-1"/>
        </w:rPr>
        <w:t xml:space="preserve"> the food industry, e</w:t>
      </w:r>
      <w:r w:rsidR="00245ED9" w:rsidRPr="00966B0B">
        <w:rPr>
          <w:rFonts w:ascii="Times New Roman" w:eastAsia="Times New Roman" w:hAnsi="Times New Roman" w:cs="Times New Roman"/>
          <w:color w:val="000000"/>
          <w:spacing w:val="-1"/>
        </w:rPr>
        <w:t>xcellent germination becomes essential to meet high demands</w:t>
      </w:r>
      <w:r w:rsidR="009F4CF6" w:rsidRPr="00966B0B">
        <w:rPr>
          <w:rFonts w:ascii="Times New Roman" w:eastAsia="Times New Roman" w:hAnsi="Times New Roman" w:cs="Times New Roman"/>
          <w:color w:val="000000"/>
          <w:spacing w:val="-1"/>
        </w:rPr>
        <w:t xml:space="preserve">. In addition, </w:t>
      </w:r>
      <w:r w:rsidR="00081E1F" w:rsidRPr="00966B0B">
        <w:rPr>
          <w:rFonts w:ascii="Times New Roman" w:eastAsia="Times New Roman" w:hAnsi="Times New Roman" w:cs="Times New Roman"/>
          <w:color w:val="000000"/>
          <w:spacing w:val="-1"/>
        </w:rPr>
        <w:t xml:space="preserve">the </w:t>
      </w:r>
      <w:r w:rsidR="00081E1F" w:rsidRPr="00966B0B">
        <w:rPr>
          <w:rFonts w:ascii="Times New Roman" w:eastAsia="Times New Roman" w:hAnsi="Times New Roman" w:cs="Times New Roman"/>
          <w:color w:val="000000"/>
        </w:rPr>
        <w:t>high protein content</w:t>
      </w:r>
      <w:r w:rsidR="00081E1F" w:rsidRPr="00966B0B">
        <w:rPr>
          <w:rFonts w:ascii="Times New Roman" w:eastAsia="Times New Roman" w:hAnsi="Times New Roman" w:cs="Times New Roman"/>
          <w:color w:val="000000"/>
          <w:spacing w:val="-1"/>
        </w:rPr>
        <w:t xml:space="preserve"> possessed by </w:t>
      </w:r>
      <w:r w:rsidR="009F4CF6" w:rsidRPr="00966B0B">
        <w:rPr>
          <w:rFonts w:ascii="Times New Roman" w:eastAsia="Times New Roman" w:hAnsi="Times New Roman" w:cs="Times New Roman"/>
          <w:color w:val="000000"/>
          <w:spacing w:val="-1"/>
        </w:rPr>
        <w:t xml:space="preserve">mung </w:t>
      </w:r>
      <w:r w:rsidR="00BB1DD8" w:rsidRPr="00966B0B">
        <w:rPr>
          <w:rFonts w:ascii="Times New Roman" w:eastAsia="Times New Roman" w:hAnsi="Times New Roman" w:cs="Times New Roman"/>
          <w:color w:val="000000"/>
          <w:spacing w:val="-1"/>
        </w:rPr>
        <w:t>seeds</w:t>
      </w:r>
      <w:r w:rsidR="009F4CF6" w:rsidRPr="00966B0B">
        <w:rPr>
          <w:rFonts w:ascii="Times New Roman" w:eastAsia="Times New Roman" w:hAnsi="Times New Roman" w:cs="Times New Roman"/>
          <w:color w:val="000000"/>
          <w:spacing w:val="-1"/>
        </w:rPr>
        <w:t xml:space="preserve"> </w:t>
      </w:r>
      <w:r w:rsidR="00081E1F" w:rsidRPr="00966B0B">
        <w:rPr>
          <w:rFonts w:ascii="Times New Roman" w:eastAsia="Times New Roman" w:hAnsi="Times New Roman" w:cs="Times New Roman"/>
          <w:color w:val="000000"/>
          <w:spacing w:val="-1"/>
        </w:rPr>
        <w:t xml:space="preserve">are </w:t>
      </w:r>
      <w:r w:rsidR="009F4CF6" w:rsidRPr="00966B0B">
        <w:rPr>
          <w:rFonts w:ascii="Times New Roman" w:eastAsia="Times New Roman" w:hAnsi="Times New Roman" w:cs="Times New Roman"/>
          <w:color w:val="000000"/>
        </w:rPr>
        <w:t xml:space="preserve">easy </w:t>
      </w:r>
      <w:r w:rsidR="00081E1F" w:rsidRPr="00966B0B">
        <w:rPr>
          <w:rFonts w:ascii="Times New Roman" w:eastAsia="Times New Roman" w:hAnsi="Times New Roman" w:cs="Times New Roman"/>
          <w:color w:val="000000"/>
        </w:rPr>
        <w:t>to digest</w:t>
      </w:r>
      <w:r w:rsidR="009F4CF6" w:rsidRPr="00966B0B">
        <w:rPr>
          <w:rFonts w:ascii="Times New Roman" w:eastAsia="Times New Roman" w:hAnsi="Times New Roman" w:cs="Times New Roman"/>
          <w:color w:val="000000"/>
        </w:rPr>
        <w:t xml:space="preserve">. </w:t>
      </w:r>
      <w:r w:rsidR="00081E1F" w:rsidRPr="00966B0B">
        <w:rPr>
          <w:rFonts w:ascii="Times New Roman" w:eastAsia="Times New Roman" w:hAnsi="Times New Roman" w:cs="Times New Roman"/>
          <w:color w:val="000000"/>
        </w:rPr>
        <w:t xml:space="preserve">Furthermore, one more reason for </w:t>
      </w:r>
      <w:r w:rsidR="009F4CF6" w:rsidRPr="00966B0B">
        <w:rPr>
          <w:rFonts w:ascii="Times New Roman" w:eastAsia="Times New Roman" w:hAnsi="Times New Roman" w:cs="Times New Roman"/>
          <w:color w:val="000000"/>
        </w:rPr>
        <w:t xml:space="preserve">mung </w:t>
      </w:r>
      <w:r w:rsidR="00081E1F" w:rsidRPr="00966B0B">
        <w:rPr>
          <w:rFonts w:ascii="Times New Roman" w:eastAsia="Times New Roman" w:hAnsi="Times New Roman" w:cs="Times New Roman"/>
          <w:color w:val="000000"/>
        </w:rPr>
        <w:t>seeds</w:t>
      </w:r>
      <w:r w:rsidR="009F4CF6" w:rsidRPr="00966B0B">
        <w:rPr>
          <w:rFonts w:ascii="Times New Roman" w:eastAsia="Times New Roman" w:hAnsi="Times New Roman" w:cs="Times New Roman"/>
          <w:color w:val="000000"/>
        </w:rPr>
        <w:t xml:space="preserve"> to be of interest</w:t>
      </w:r>
      <w:r w:rsidR="00081E1F" w:rsidRPr="00966B0B">
        <w:rPr>
          <w:rFonts w:ascii="Times New Roman" w:eastAsia="Times New Roman" w:hAnsi="Times New Roman" w:cs="Times New Roman"/>
          <w:color w:val="000000"/>
        </w:rPr>
        <w:t>ing material for scientific explorations</w:t>
      </w:r>
      <w:r w:rsidR="009F4CF6" w:rsidRPr="00966B0B">
        <w:rPr>
          <w:rFonts w:ascii="Times New Roman" w:eastAsia="Times New Roman" w:hAnsi="Times New Roman" w:cs="Times New Roman"/>
          <w:color w:val="000000"/>
        </w:rPr>
        <w:t xml:space="preserve"> is because they are known to reduce risk</w:t>
      </w:r>
      <w:r w:rsidR="00081E1F" w:rsidRPr="00966B0B">
        <w:rPr>
          <w:rFonts w:ascii="Times New Roman" w:eastAsia="Times New Roman" w:hAnsi="Times New Roman" w:cs="Times New Roman"/>
          <w:color w:val="000000"/>
        </w:rPr>
        <w:t>s</w:t>
      </w:r>
      <w:r w:rsidR="00FE2141" w:rsidRPr="00966B0B">
        <w:rPr>
          <w:rFonts w:ascii="Times New Roman" w:eastAsia="Times New Roman" w:hAnsi="Times New Roman" w:cs="Times New Roman"/>
          <w:color w:val="000000"/>
        </w:rPr>
        <w:t xml:space="preserve"> </w:t>
      </w:r>
      <w:r w:rsidR="009F4CF6" w:rsidRPr="00966B0B">
        <w:rPr>
          <w:rFonts w:ascii="Times New Roman" w:eastAsia="Times New Roman" w:hAnsi="Times New Roman" w:cs="Times New Roman"/>
          <w:color w:val="000000"/>
        </w:rPr>
        <w:t xml:space="preserve">of disease. </w:t>
      </w:r>
      <w:r w:rsidR="00FE2141" w:rsidRPr="00966B0B">
        <w:rPr>
          <w:rFonts w:ascii="Times New Roman" w:eastAsia="Times New Roman" w:hAnsi="Times New Roman" w:cs="Times New Roman"/>
          <w:color w:val="000000"/>
        </w:rPr>
        <w:t xml:space="preserve">In addition, </w:t>
      </w:r>
      <w:r w:rsidR="009F4CF6" w:rsidRPr="00966B0B">
        <w:rPr>
          <w:rFonts w:ascii="Times New Roman" w:eastAsia="Times New Roman" w:hAnsi="Times New Roman" w:cs="Times New Roman"/>
          <w:color w:val="000000"/>
        </w:rPr>
        <w:t xml:space="preserve">Mung beans contain </w:t>
      </w:r>
      <w:r w:rsidR="00FE2141" w:rsidRPr="00966B0B">
        <w:rPr>
          <w:rFonts w:ascii="Times New Roman" w:eastAsia="Times New Roman" w:hAnsi="Times New Roman" w:cs="Times New Roman"/>
          <w:color w:val="000000"/>
        </w:rPr>
        <w:t>many antioxidants eg;</w:t>
      </w:r>
      <w:r w:rsidR="009F4CF6" w:rsidRPr="00966B0B">
        <w:rPr>
          <w:rFonts w:ascii="Times New Roman" w:eastAsia="Times New Roman" w:hAnsi="Times New Roman" w:cs="Times New Roman"/>
          <w:color w:val="000000"/>
        </w:rPr>
        <w:t xml:space="preserve"> </w:t>
      </w:r>
      <w:r w:rsidR="00FE2141" w:rsidRPr="00966B0B">
        <w:rPr>
          <w:rFonts w:ascii="Times New Roman" w:eastAsia="Times New Roman" w:hAnsi="Times New Roman" w:cs="Times New Roman"/>
          <w:color w:val="000000"/>
        </w:rPr>
        <w:t xml:space="preserve">caffeic acid, falvonoids, </w:t>
      </w:r>
      <w:r w:rsidR="009F4CF6" w:rsidRPr="00966B0B">
        <w:rPr>
          <w:rFonts w:ascii="Times New Roman" w:eastAsia="Times New Roman" w:hAnsi="Times New Roman" w:cs="Times New Roman"/>
          <w:color w:val="000000"/>
        </w:rPr>
        <w:t xml:space="preserve">phenolic acids, </w:t>
      </w:r>
      <w:r w:rsidR="00FE2141" w:rsidRPr="00966B0B">
        <w:rPr>
          <w:rFonts w:ascii="Times New Roman" w:eastAsia="Times New Roman" w:hAnsi="Times New Roman" w:cs="Times New Roman"/>
          <w:color w:val="000000"/>
        </w:rPr>
        <w:t>cinnamic acid and more”</w:t>
      </w:r>
      <w:r w:rsidR="00FE2141" w:rsidRPr="00966B0B">
        <w:rPr>
          <w:rStyle w:val="FootnoteReference"/>
          <w:rFonts w:ascii="Times New Roman" w:eastAsia="Times New Roman" w:hAnsi="Times New Roman" w:cs="Times New Roman"/>
          <w:color w:val="000000"/>
        </w:rPr>
        <w:footnoteReference w:id="1"/>
      </w:r>
      <w:r w:rsidR="00FE2141" w:rsidRPr="00966B0B">
        <w:rPr>
          <w:rFonts w:ascii="Times New Roman" w:eastAsia="Times New Roman" w:hAnsi="Times New Roman" w:cs="Times New Roman"/>
          <w:color w:val="000000"/>
        </w:rPr>
        <w:t xml:space="preserve">. </w:t>
      </w:r>
      <w:r w:rsidR="009F4CF6" w:rsidRPr="00966B0B">
        <w:rPr>
          <w:rFonts w:ascii="Times New Roman" w:eastAsia="Times New Roman" w:hAnsi="Times New Roman" w:cs="Times New Roman"/>
          <w:color w:val="000000"/>
        </w:rPr>
        <w:t xml:space="preserve">Antioxidants, in general, help to neutralize harmful molecules known as “free radicals.” </w:t>
      </w:r>
      <w:r w:rsidR="003E064A" w:rsidRPr="00966B0B">
        <w:rPr>
          <w:rFonts w:ascii="Times New Roman" w:eastAsia="Times New Roman" w:hAnsi="Times New Roman" w:cs="Times New Roman"/>
          <w:color w:val="000000"/>
        </w:rPr>
        <w:t>As a matter of fact</w:t>
      </w:r>
      <w:r w:rsidR="009F4CF6" w:rsidRPr="00966B0B">
        <w:rPr>
          <w:rFonts w:ascii="Times New Roman" w:eastAsia="Times New Roman" w:hAnsi="Times New Roman" w:cs="Times New Roman"/>
          <w:color w:val="000000"/>
        </w:rPr>
        <w:t xml:space="preserve">, </w:t>
      </w:r>
      <w:r w:rsidR="003E064A" w:rsidRPr="00966B0B">
        <w:rPr>
          <w:rFonts w:ascii="Times New Roman" w:eastAsia="Times New Roman" w:hAnsi="Times New Roman" w:cs="Times New Roman"/>
          <w:color w:val="000000"/>
        </w:rPr>
        <w:t xml:space="preserve">multiple research </w:t>
      </w:r>
      <w:r w:rsidR="009F4CF6" w:rsidRPr="00966B0B">
        <w:rPr>
          <w:rFonts w:ascii="Times New Roman" w:eastAsia="Times New Roman" w:hAnsi="Times New Roman" w:cs="Times New Roman"/>
          <w:color w:val="000000"/>
        </w:rPr>
        <w:t xml:space="preserve">studies have shown that mung </w:t>
      </w:r>
      <w:r w:rsidR="003E064A" w:rsidRPr="00966B0B">
        <w:rPr>
          <w:rFonts w:ascii="Times New Roman" w:eastAsia="Times New Roman" w:hAnsi="Times New Roman" w:cs="Times New Roman"/>
          <w:color w:val="000000"/>
        </w:rPr>
        <w:t>seeds</w:t>
      </w:r>
      <w:r w:rsidR="009F4CF6" w:rsidRPr="00966B0B">
        <w:rPr>
          <w:rFonts w:ascii="Times New Roman" w:eastAsia="Times New Roman" w:hAnsi="Times New Roman" w:cs="Times New Roman"/>
          <w:color w:val="000000"/>
        </w:rPr>
        <w:t xml:space="preserve"> c</w:t>
      </w:r>
      <w:r w:rsidR="003E064A" w:rsidRPr="00966B0B">
        <w:rPr>
          <w:rFonts w:ascii="Times New Roman" w:eastAsia="Times New Roman" w:hAnsi="Times New Roman" w:cs="Times New Roman"/>
          <w:color w:val="000000"/>
        </w:rPr>
        <w:t xml:space="preserve">an neutralize highly reactive free radicals related </w:t>
      </w:r>
      <w:r w:rsidR="009F4CF6" w:rsidRPr="00966B0B">
        <w:rPr>
          <w:rFonts w:ascii="Times New Roman" w:eastAsia="Times New Roman" w:hAnsi="Times New Roman" w:cs="Times New Roman"/>
          <w:color w:val="000000"/>
        </w:rPr>
        <w:t xml:space="preserve">to cancer growth. These </w:t>
      </w:r>
      <w:r w:rsidR="003E064A" w:rsidRPr="00966B0B">
        <w:rPr>
          <w:rFonts w:ascii="Times New Roman" w:eastAsia="Times New Roman" w:hAnsi="Times New Roman" w:cs="Times New Roman"/>
          <w:color w:val="000000"/>
        </w:rPr>
        <w:t>biological</w:t>
      </w:r>
      <w:r w:rsidR="009F4CF6" w:rsidRPr="00966B0B">
        <w:rPr>
          <w:rFonts w:ascii="Times New Roman" w:eastAsia="Times New Roman" w:hAnsi="Times New Roman" w:cs="Times New Roman"/>
          <w:color w:val="000000"/>
        </w:rPr>
        <w:t xml:space="preserve"> properties </w:t>
      </w:r>
      <w:r w:rsidR="003E064A" w:rsidRPr="00966B0B">
        <w:rPr>
          <w:rFonts w:ascii="Times New Roman" w:eastAsia="Times New Roman" w:hAnsi="Times New Roman" w:cs="Times New Roman"/>
          <w:color w:val="000000"/>
        </w:rPr>
        <w:t>enhanced</w:t>
      </w:r>
      <w:r w:rsidR="009F4CF6" w:rsidRPr="00966B0B">
        <w:rPr>
          <w:rFonts w:ascii="Times New Roman" w:eastAsia="Times New Roman" w:hAnsi="Times New Roman" w:cs="Times New Roman"/>
          <w:color w:val="000000"/>
        </w:rPr>
        <w:t xml:space="preserve"> my interest </w:t>
      </w:r>
      <w:r w:rsidR="003E064A" w:rsidRPr="00966B0B">
        <w:rPr>
          <w:rFonts w:ascii="Times New Roman" w:eastAsia="Times New Roman" w:hAnsi="Times New Roman" w:cs="Times New Roman"/>
          <w:color w:val="000000"/>
        </w:rPr>
        <w:t>to further study about mung seeds</w:t>
      </w:r>
      <w:r w:rsidR="009F4CF6" w:rsidRPr="00966B0B">
        <w:rPr>
          <w:rFonts w:ascii="Times New Roman" w:eastAsia="Times New Roman" w:hAnsi="Times New Roman" w:cs="Times New Roman"/>
          <w:color w:val="000000"/>
        </w:rPr>
        <w:t xml:space="preserve">. Mung </w:t>
      </w:r>
      <w:r w:rsidR="003E064A" w:rsidRPr="00966B0B">
        <w:rPr>
          <w:rFonts w:ascii="Times New Roman" w:eastAsia="Times New Roman" w:hAnsi="Times New Roman" w:cs="Times New Roman"/>
          <w:color w:val="000000"/>
        </w:rPr>
        <w:t>seeds</w:t>
      </w:r>
      <w:r w:rsidR="009F4CF6" w:rsidRPr="00966B0B">
        <w:rPr>
          <w:rFonts w:ascii="Times New Roman" w:eastAsia="Times New Roman" w:hAnsi="Times New Roman" w:cs="Times New Roman"/>
          <w:color w:val="000000"/>
        </w:rPr>
        <w:t xml:space="preserve"> are not only highly beneficial in terms of health, they also germinate rapidly under the conditions that we chose (that will be mentioned). Thus, providing for an accurate and convenient experiment to test germination of seeds. </w:t>
      </w:r>
    </w:p>
    <w:p w14:paraId="1E311E75" w14:textId="77777777" w:rsidR="00A2113F" w:rsidRPr="00966B0B" w:rsidRDefault="00A2113F" w:rsidP="00A2113F">
      <w:pPr>
        <w:shd w:val="clear" w:color="auto" w:fill="FFFFFF"/>
        <w:jc w:val="both"/>
        <w:textAlignment w:val="baseline"/>
        <w:rPr>
          <w:rFonts w:ascii="Times New Roman" w:eastAsia="Times New Roman" w:hAnsi="Times New Roman" w:cs="Times New Roman"/>
          <w:color w:val="000000"/>
        </w:rPr>
      </w:pPr>
    </w:p>
    <w:p w14:paraId="5D6A3469" w14:textId="77777777" w:rsidR="00A2113F" w:rsidRPr="00966B0B" w:rsidRDefault="00A2113F" w:rsidP="00F217FD">
      <w:pPr>
        <w:shd w:val="clear" w:color="auto" w:fill="FFFFFF"/>
        <w:jc w:val="both"/>
        <w:outlineLvl w:val="0"/>
        <w:rPr>
          <w:rFonts w:ascii="Times New Roman" w:eastAsia="Times New Roman" w:hAnsi="Times New Roman" w:cs="Times New Roman"/>
          <w:kern w:val="36"/>
        </w:rPr>
      </w:pPr>
      <w:r w:rsidRPr="00966B0B">
        <w:rPr>
          <w:rFonts w:ascii="Times New Roman" w:hAnsi="Times New Roman" w:cs="Times New Roman"/>
          <w:shd w:val="clear" w:color="auto" w:fill="FFFFFF"/>
        </w:rPr>
        <w:t>The earth magnetic field is a natural component of our environment. Some plants known to sense different wavelengths of radiations, respond to gravity, react to touch and electrical signaling. There</w:t>
      </w:r>
      <w:r w:rsidR="00F217FD" w:rsidRPr="00966B0B">
        <w:rPr>
          <w:rFonts w:ascii="Times New Roman" w:hAnsi="Times New Roman" w:cs="Times New Roman"/>
          <w:shd w:val="clear" w:color="auto" w:fill="FFFFFF"/>
        </w:rPr>
        <w:t>fore,</w:t>
      </w:r>
      <w:r w:rsidRPr="00966B0B">
        <w:rPr>
          <w:rFonts w:ascii="Times New Roman" w:hAnsi="Times New Roman" w:cs="Times New Roman"/>
          <w:shd w:val="clear" w:color="auto" w:fill="FFFFFF"/>
        </w:rPr>
        <w:t xml:space="preserve"> </w:t>
      </w:r>
      <w:r w:rsidR="00F217FD" w:rsidRPr="00966B0B">
        <w:rPr>
          <w:rFonts w:ascii="Times New Roman" w:hAnsi="Times New Roman" w:cs="Times New Roman"/>
          <w:shd w:val="clear" w:color="auto" w:fill="FFFFFF"/>
        </w:rPr>
        <w:t>some</w:t>
      </w:r>
      <w:r w:rsidRPr="00966B0B">
        <w:rPr>
          <w:rFonts w:ascii="Times New Roman" w:hAnsi="Times New Roman" w:cs="Times New Roman"/>
          <w:shd w:val="clear" w:color="auto" w:fill="FFFFFF"/>
        </w:rPr>
        <w:t xml:space="preserve"> plants cannot escape the effect of earth's magnetic field. While </w:t>
      </w:r>
      <w:r w:rsidR="00F217FD" w:rsidRPr="00966B0B">
        <w:rPr>
          <w:rFonts w:ascii="Times New Roman" w:hAnsi="Times New Roman" w:cs="Times New Roman"/>
          <w:shd w:val="clear" w:color="auto" w:fill="FFFFFF"/>
        </w:rPr>
        <w:t xml:space="preserve">plant responses such as </w:t>
      </w:r>
      <w:r w:rsidRPr="00966B0B">
        <w:rPr>
          <w:rFonts w:ascii="Times New Roman" w:hAnsi="Times New Roman" w:cs="Times New Roman"/>
          <w:shd w:val="clear" w:color="auto" w:fill="FFFFFF"/>
        </w:rPr>
        <w:t>phototropism</w:t>
      </w:r>
      <w:r w:rsidR="00F217FD" w:rsidRPr="00966B0B">
        <w:rPr>
          <w:rFonts w:ascii="Times New Roman" w:hAnsi="Times New Roman" w:cs="Times New Roman"/>
          <w:shd w:val="clear" w:color="auto" w:fill="FFFFFF"/>
        </w:rPr>
        <w:t xml:space="preserve"> (response to radiations)</w:t>
      </w:r>
      <w:r w:rsidRPr="00966B0B">
        <w:rPr>
          <w:rFonts w:ascii="Times New Roman" w:hAnsi="Times New Roman" w:cs="Times New Roman"/>
          <w:shd w:val="clear" w:color="auto" w:fill="FFFFFF"/>
        </w:rPr>
        <w:t>, gravitropism</w:t>
      </w:r>
      <w:r w:rsidR="00F217FD" w:rsidRPr="00966B0B">
        <w:rPr>
          <w:rFonts w:ascii="Times New Roman" w:hAnsi="Times New Roman" w:cs="Times New Roman"/>
          <w:shd w:val="clear" w:color="auto" w:fill="FFFFFF"/>
        </w:rPr>
        <w:t>(response to earth's gravity)</w:t>
      </w:r>
      <w:r w:rsidRPr="00966B0B">
        <w:rPr>
          <w:rFonts w:ascii="Times New Roman" w:hAnsi="Times New Roman" w:cs="Times New Roman"/>
          <w:shd w:val="clear" w:color="auto" w:fill="FFFFFF"/>
        </w:rPr>
        <w:t>, and t</w:t>
      </w:r>
      <w:r w:rsidR="00F217FD" w:rsidRPr="00966B0B">
        <w:rPr>
          <w:rFonts w:ascii="Times New Roman" w:hAnsi="Times New Roman" w:cs="Times New Roman"/>
          <w:shd w:val="clear" w:color="auto" w:fill="FFFFFF"/>
        </w:rPr>
        <w:t>h</w:t>
      </w:r>
      <w:r w:rsidRPr="00966B0B">
        <w:rPr>
          <w:rFonts w:ascii="Times New Roman" w:hAnsi="Times New Roman" w:cs="Times New Roman"/>
          <w:shd w:val="clear" w:color="auto" w:fill="FFFFFF"/>
        </w:rPr>
        <w:t xml:space="preserve">igmotropism </w:t>
      </w:r>
      <w:r w:rsidR="00F217FD" w:rsidRPr="00966B0B">
        <w:rPr>
          <w:rFonts w:ascii="Times New Roman" w:hAnsi="Times New Roman" w:cs="Times New Roman"/>
          <w:shd w:val="clear" w:color="auto" w:fill="FFFFFF"/>
        </w:rPr>
        <w:t xml:space="preserve">(response to touch) </w:t>
      </w:r>
      <w:r w:rsidRPr="00966B0B">
        <w:rPr>
          <w:rFonts w:ascii="Times New Roman" w:hAnsi="Times New Roman" w:cs="Times New Roman"/>
          <w:shd w:val="clear" w:color="auto" w:fill="FFFFFF"/>
        </w:rPr>
        <w:t xml:space="preserve">have been thoroughly studied, the impact of </w:t>
      </w:r>
      <w:r w:rsidR="00B935AD" w:rsidRPr="00966B0B">
        <w:rPr>
          <w:rFonts w:ascii="Times New Roman" w:hAnsi="Times New Roman" w:cs="Times New Roman"/>
          <w:shd w:val="clear" w:color="auto" w:fill="FFFFFF"/>
        </w:rPr>
        <w:t xml:space="preserve">earth's magnetic field </w:t>
      </w:r>
      <w:r w:rsidRPr="00966B0B">
        <w:rPr>
          <w:rFonts w:ascii="Times New Roman" w:hAnsi="Times New Roman" w:cs="Times New Roman"/>
          <w:shd w:val="clear" w:color="auto" w:fill="FFFFFF"/>
        </w:rPr>
        <w:t xml:space="preserve">on plant growth and </w:t>
      </w:r>
      <w:r w:rsidR="00B935AD" w:rsidRPr="00966B0B">
        <w:rPr>
          <w:rFonts w:ascii="Times New Roman" w:hAnsi="Times New Roman" w:cs="Times New Roman"/>
          <w:shd w:val="clear" w:color="auto" w:fill="FFFFFF"/>
        </w:rPr>
        <w:t>seed germination</w:t>
      </w:r>
      <w:r w:rsidRPr="00966B0B">
        <w:rPr>
          <w:rFonts w:ascii="Times New Roman" w:hAnsi="Times New Roman" w:cs="Times New Roman"/>
          <w:shd w:val="clear" w:color="auto" w:fill="FFFFFF"/>
        </w:rPr>
        <w:t xml:space="preserve"> is not </w:t>
      </w:r>
      <w:r w:rsidR="00B935AD" w:rsidRPr="00966B0B">
        <w:rPr>
          <w:rFonts w:ascii="Times New Roman" w:hAnsi="Times New Roman" w:cs="Times New Roman"/>
          <w:shd w:val="clear" w:color="auto" w:fill="FFFFFF"/>
        </w:rPr>
        <w:t>intensively studied</w:t>
      </w:r>
      <w:r w:rsidRPr="00966B0B">
        <w:rPr>
          <w:rFonts w:ascii="Times New Roman" w:hAnsi="Times New Roman" w:cs="Times New Roman"/>
          <w:shd w:val="clear" w:color="auto" w:fill="FFFFFF"/>
        </w:rPr>
        <w:t xml:space="preserve">. </w:t>
      </w:r>
      <w:r w:rsidR="00B935AD" w:rsidRPr="00966B0B">
        <w:rPr>
          <w:rFonts w:ascii="Times New Roman" w:hAnsi="Times New Roman" w:cs="Times New Roman"/>
          <w:shd w:val="clear" w:color="auto" w:fill="FFFFFF"/>
        </w:rPr>
        <w:t xml:space="preserve">This motivated me to explore the effect of varying magnetic strength on the mung seed germination and growth.  </w:t>
      </w:r>
    </w:p>
    <w:p w14:paraId="4E698C0A" w14:textId="77777777" w:rsidR="00A2113F" w:rsidRPr="00966B0B" w:rsidRDefault="00A2113F" w:rsidP="00A2113F">
      <w:pPr>
        <w:shd w:val="clear" w:color="auto" w:fill="FFFFFF"/>
        <w:jc w:val="both"/>
        <w:textAlignment w:val="baseline"/>
        <w:rPr>
          <w:rFonts w:ascii="Times New Roman" w:eastAsia="Times New Roman" w:hAnsi="Times New Roman" w:cs="Times New Roman"/>
          <w:lang w:eastAsia="en-GB"/>
        </w:rPr>
      </w:pPr>
    </w:p>
    <w:p w14:paraId="422E4B0D" w14:textId="77777777" w:rsidR="00B935AD" w:rsidRPr="00966B0B" w:rsidRDefault="00B935AD" w:rsidP="00650567">
      <w:pPr>
        <w:rPr>
          <w:rFonts w:ascii="Times New Roman" w:eastAsia="Times New Roman" w:hAnsi="Times New Roman" w:cs="Times New Roman"/>
          <w:color w:val="000000"/>
          <w:lang w:eastAsia="en-GB"/>
        </w:rPr>
      </w:pPr>
      <w:r w:rsidRPr="00966B0B">
        <w:rPr>
          <w:rFonts w:ascii="Times New Roman" w:eastAsia="Times New Roman" w:hAnsi="Times New Roman" w:cs="Times New Roman"/>
          <w:b/>
          <w:bCs/>
          <w:color w:val="000000"/>
          <w:u w:val="single"/>
          <w:lang w:eastAsia="en-GB"/>
        </w:rPr>
        <w:t xml:space="preserve">Introduction &amp; </w:t>
      </w:r>
      <w:r w:rsidR="00650567" w:rsidRPr="00966B0B">
        <w:rPr>
          <w:rFonts w:ascii="Times New Roman" w:eastAsia="Times New Roman" w:hAnsi="Times New Roman" w:cs="Times New Roman"/>
          <w:b/>
          <w:bCs/>
          <w:color w:val="000000"/>
          <w:u w:val="single"/>
          <w:lang w:eastAsia="en-GB"/>
        </w:rPr>
        <w:t>Background Information</w:t>
      </w:r>
      <w:r w:rsidR="004A6824" w:rsidRPr="00966B0B">
        <w:rPr>
          <w:rFonts w:ascii="Times New Roman" w:eastAsia="Times New Roman" w:hAnsi="Times New Roman" w:cs="Times New Roman"/>
          <w:b/>
          <w:lang w:eastAsia="en-GB"/>
        </w:rPr>
        <w:t>:</w:t>
      </w:r>
      <w:r w:rsidR="00650567" w:rsidRPr="00966B0B">
        <w:rPr>
          <w:rFonts w:ascii="Times New Roman" w:eastAsia="Times New Roman" w:hAnsi="Times New Roman" w:cs="Times New Roman"/>
          <w:color w:val="000000"/>
          <w:lang w:eastAsia="en-GB"/>
        </w:rPr>
        <w:t> </w:t>
      </w:r>
    </w:p>
    <w:p w14:paraId="05020F63" w14:textId="77777777" w:rsidR="00FA0393" w:rsidRPr="00966B0B" w:rsidRDefault="00B935AD" w:rsidP="0077324B">
      <w:pPr>
        <w:jc w:val="both"/>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The earth own m</w:t>
      </w:r>
      <w:r w:rsidR="00650567" w:rsidRPr="00966B0B">
        <w:rPr>
          <w:rFonts w:ascii="Times New Roman" w:eastAsia="Times New Roman" w:hAnsi="Times New Roman" w:cs="Times New Roman"/>
          <w:color w:val="000000"/>
          <w:lang w:eastAsia="en-GB"/>
        </w:rPr>
        <w:t xml:space="preserve">agnetic field </w:t>
      </w:r>
      <w:r w:rsidR="00FA0393" w:rsidRPr="00966B0B">
        <w:rPr>
          <w:rFonts w:ascii="Times New Roman" w:eastAsia="Times New Roman" w:hAnsi="Times New Roman" w:cs="Times New Roman"/>
          <w:color w:val="000000"/>
          <w:lang w:eastAsia="en-GB"/>
        </w:rPr>
        <w:t>is known as geomagnetic field (</w:t>
      </w:r>
      <w:r w:rsidR="003F28EC" w:rsidRPr="00966B0B">
        <w:rPr>
          <w:rFonts w:ascii="Times New Roman" w:eastAsia="Times New Roman" w:hAnsi="Times New Roman" w:cs="Times New Roman"/>
          <w:color w:val="000000"/>
          <w:lang w:eastAsia="en-GB"/>
        </w:rPr>
        <w:t xml:space="preserve">GMF) </w:t>
      </w:r>
      <w:r w:rsidR="00FA0393" w:rsidRPr="00966B0B">
        <w:rPr>
          <w:rFonts w:ascii="Times New Roman" w:eastAsia="Times New Roman" w:hAnsi="Times New Roman" w:cs="Times New Roman"/>
          <w:color w:val="000000"/>
          <w:lang w:eastAsia="en-GB"/>
        </w:rPr>
        <w:t>and is</w:t>
      </w:r>
      <w:r w:rsidR="00650567" w:rsidRPr="00966B0B">
        <w:rPr>
          <w:rFonts w:ascii="Times New Roman" w:eastAsia="Times New Roman" w:hAnsi="Times New Roman" w:cs="Times New Roman"/>
          <w:color w:val="000000"/>
          <w:lang w:eastAsia="en-GB"/>
        </w:rPr>
        <w:t xml:space="preserve"> an essential </w:t>
      </w:r>
      <w:r w:rsidR="00FA0393" w:rsidRPr="00966B0B">
        <w:rPr>
          <w:rFonts w:ascii="Times New Roman" w:eastAsia="Times New Roman" w:hAnsi="Times New Roman" w:cs="Times New Roman"/>
          <w:color w:val="000000"/>
          <w:lang w:eastAsia="en-GB"/>
        </w:rPr>
        <w:t>ecological</w:t>
      </w:r>
      <w:r w:rsidR="00650567" w:rsidRPr="00966B0B">
        <w:rPr>
          <w:rFonts w:ascii="Times New Roman" w:eastAsia="Times New Roman" w:hAnsi="Times New Roman" w:cs="Times New Roman"/>
          <w:color w:val="000000"/>
          <w:lang w:eastAsia="en-GB"/>
        </w:rPr>
        <w:t xml:space="preserve"> factor for </w:t>
      </w:r>
      <w:r w:rsidRPr="00966B0B">
        <w:rPr>
          <w:rFonts w:ascii="Times New Roman" w:eastAsia="Times New Roman" w:hAnsi="Times New Roman" w:cs="Times New Roman"/>
          <w:color w:val="000000"/>
          <w:lang w:eastAsia="en-GB"/>
        </w:rPr>
        <w:t xml:space="preserve">seed germination and </w:t>
      </w:r>
      <w:r w:rsidR="00650567" w:rsidRPr="00966B0B">
        <w:rPr>
          <w:rFonts w:ascii="Times New Roman" w:eastAsia="Times New Roman" w:hAnsi="Times New Roman" w:cs="Times New Roman"/>
          <w:color w:val="000000"/>
          <w:lang w:eastAsia="en-GB"/>
        </w:rPr>
        <w:t>plants</w:t>
      </w:r>
      <w:r w:rsidRPr="00966B0B">
        <w:rPr>
          <w:rFonts w:ascii="Times New Roman" w:eastAsia="Times New Roman" w:hAnsi="Times New Roman" w:cs="Times New Roman"/>
          <w:color w:val="000000"/>
          <w:lang w:eastAsia="en-GB"/>
        </w:rPr>
        <w:t xml:space="preserve"> growth</w:t>
      </w:r>
      <w:r w:rsidR="00650567" w:rsidRPr="00966B0B">
        <w:rPr>
          <w:rFonts w:ascii="Times New Roman" w:eastAsia="Times New Roman" w:hAnsi="Times New Roman" w:cs="Times New Roman"/>
          <w:color w:val="000000"/>
          <w:lang w:eastAsia="en-GB"/>
        </w:rPr>
        <w:t>.</w:t>
      </w:r>
      <w:r w:rsidR="00FA0393" w:rsidRPr="00966B0B">
        <w:rPr>
          <w:rFonts w:ascii="Times New Roman" w:eastAsia="Times New Roman" w:hAnsi="Times New Roman" w:cs="Times New Roman"/>
          <w:color w:val="000000"/>
          <w:lang w:eastAsia="en-GB"/>
        </w:rPr>
        <w:t xml:space="preserve"> The earth's magnetic field strength varies from 25 </w:t>
      </w:r>
      <w:r w:rsidR="00FA0393" w:rsidRPr="00966B0B">
        <w:rPr>
          <w:rFonts w:ascii="Times New Roman" w:hAnsi="Times New Roman" w:cs="Times New Roman"/>
        </w:rPr>
        <w:t>μT</w:t>
      </w:r>
      <w:r w:rsidR="00FA0393" w:rsidRPr="00966B0B">
        <w:rPr>
          <w:rFonts w:ascii="Times New Roman" w:eastAsia="Times New Roman" w:hAnsi="Times New Roman" w:cs="Times New Roman"/>
          <w:color w:val="000000"/>
          <w:lang w:eastAsia="en-GB"/>
        </w:rPr>
        <w:t xml:space="preserve"> (microtesla) to 60 </w:t>
      </w:r>
      <w:r w:rsidR="00FA0393" w:rsidRPr="00966B0B">
        <w:rPr>
          <w:rFonts w:ascii="Times New Roman" w:hAnsi="Times New Roman" w:cs="Times New Roman"/>
        </w:rPr>
        <w:t xml:space="preserve">μT </w:t>
      </w:r>
      <w:r w:rsidR="005E1772" w:rsidRPr="00966B0B">
        <w:rPr>
          <w:rStyle w:val="FootnoteReference"/>
          <w:rFonts w:ascii="Times New Roman" w:hAnsi="Times New Roman" w:cs="Times New Roman"/>
        </w:rPr>
        <w:footnoteReference w:id="2"/>
      </w:r>
      <w:r w:rsidR="00FA0393" w:rsidRPr="00966B0B">
        <w:rPr>
          <w:rFonts w:ascii="Times New Roman" w:hAnsi="Times New Roman" w:cs="Times New Roman"/>
        </w:rPr>
        <w:t xml:space="preserve">(Maus et al. 2010). </w:t>
      </w:r>
      <w:r w:rsidR="00D3593C" w:rsidRPr="00966B0B">
        <w:rPr>
          <w:rFonts w:ascii="Times New Roman" w:hAnsi="Times New Roman" w:cs="Times New Roman"/>
        </w:rPr>
        <w:t xml:space="preserve">Although, </w:t>
      </w:r>
      <w:r w:rsidR="005E1772" w:rsidRPr="00966B0B">
        <w:rPr>
          <w:rFonts w:ascii="Times New Roman" w:hAnsi="Times New Roman" w:cs="Times New Roman"/>
        </w:rPr>
        <w:t xml:space="preserve">all plant life grows and develops under the influence of </w:t>
      </w:r>
      <w:r w:rsidR="00D3593C" w:rsidRPr="00966B0B">
        <w:rPr>
          <w:rFonts w:ascii="Times New Roman" w:hAnsi="Times New Roman" w:cs="Times New Roman"/>
        </w:rPr>
        <w:t xml:space="preserve">this varying </w:t>
      </w:r>
      <w:r w:rsidR="005E1772" w:rsidRPr="00966B0B">
        <w:rPr>
          <w:rFonts w:ascii="Times New Roman" w:hAnsi="Times New Roman" w:cs="Times New Roman"/>
        </w:rPr>
        <w:t xml:space="preserve">geomagnetic field </w:t>
      </w:r>
      <w:r w:rsidR="00D3593C" w:rsidRPr="00966B0B">
        <w:rPr>
          <w:rFonts w:ascii="Times New Roman" w:hAnsi="Times New Roman" w:cs="Times New Roman"/>
        </w:rPr>
        <w:t xml:space="preserve">but this abiotic factor </w:t>
      </w:r>
      <w:r w:rsidR="005E1772" w:rsidRPr="00966B0B">
        <w:rPr>
          <w:rFonts w:ascii="Times New Roman" w:hAnsi="Times New Roman" w:cs="Times New Roman"/>
        </w:rPr>
        <w:t xml:space="preserve">constitutes a </w:t>
      </w:r>
      <w:r w:rsidR="00D3593C" w:rsidRPr="00966B0B">
        <w:rPr>
          <w:rFonts w:ascii="Times New Roman" w:hAnsi="Times New Roman" w:cs="Times New Roman"/>
        </w:rPr>
        <w:t xml:space="preserve">type of </w:t>
      </w:r>
      <w:r w:rsidR="005E1772" w:rsidRPr="00966B0B">
        <w:rPr>
          <w:rFonts w:ascii="Times New Roman" w:hAnsi="Times New Roman" w:cs="Times New Roman"/>
        </w:rPr>
        <w:t xml:space="preserve">natural stress </w:t>
      </w:r>
      <w:r w:rsidR="00D3593C" w:rsidRPr="00966B0B">
        <w:rPr>
          <w:rFonts w:ascii="Times New Roman" w:hAnsi="Times New Roman" w:cs="Times New Roman"/>
        </w:rPr>
        <w:t>for plants and their growth</w:t>
      </w:r>
      <w:r w:rsidR="00D3593C" w:rsidRPr="00966B0B">
        <w:rPr>
          <w:rStyle w:val="FootnoteReference"/>
          <w:rFonts w:ascii="Times New Roman" w:hAnsi="Times New Roman" w:cs="Times New Roman"/>
        </w:rPr>
        <w:footnoteReference w:id="3"/>
      </w:r>
      <w:r w:rsidR="00D3593C" w:rsidRPr="00966B0B">
        <w:rPr>
          <w:rFonts w:ascii="Times New Roman" w:hAnsi="Times New Roman" w:cs="Times New Roman"/>
        </w:rPr>
        <w:t xml:space="preserve">. </w:t>
      </w:r>
    </w:p>
    <w:p w14:paraId="3B14FE64" w14:textId="77777777" w:rsidR="00FA0393" w:rsidRPr="00966B0B" w:rsidRDefault="00FA0393" w:rsidP="0077324B">
      <w:pPr>
        <w:jc w:val="both"/>
        <w:rPr>
          <w:rFonts w:ascii="Times New Roman" w:eastAsia="Times New Roman" w:hAnsi="Times New Roman" w:cs="Times New Roman"/>
          <w:color w:val="000000"/>
          <w:lang w:eastAsia="en-GB"/>
        </w:rPr>
      </w:pPr>
    </w:p>
    <w:p w14:paraId="2F70095D" w14:textId="77777777" w:rsidR="0081565A" w:rsidRPr="00966B0B" w:rsidRDefault="00650567" w:rsidP="0077324B">
      <w:pPr>
        <w:jc w:val="both"/>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During the evolutionary line, all living organisms have experienced the actio</w:t>
      </w:r>
      <w:r w:rsidR="003F28EC" w:rsidRPr="00966B0B">
        <w:rPr>
          <w:rFonts w:ascii="Times New Roman" w:eastAsia="Times New Roman" w:hAnsi="Times New Roman" w:cs="Times New Roman"/>
          <w:color w:val="000000"/>
          <w:lang w:eastAsia="en-GB"/>
        </w:rPr>
        <w:t>n</w:t>
      </w:r>
      <w:r w:rsidR="00F217FD" w:rsidRPr="00966B0B">
        <w:rPr>
          <w:rFonts w:ascii="Times New Roman" w:eastAsia="Times New Roman" w:hAnsi="Times New Roman" w:cs="Times New Roman"/>
          <w:color w:val="000000"/>
          <w:lang w:eastAsia="en-GB"/>
        </w:rPr>
        <w:t xml:space="preserve"> of the Earth's MF (geomagnetism</w:t>
      </w:r>
      <w:r w:rsidRPr="00966B0B">
        <w:rPr>
          <w:rFonts w:ascii="Times New Roman" w:eastAsia="Times New Roman" w:hAnsi="Times New Roman" w:cs="Times New Roman"/>
          <w:color w:val="000000"/>
          <w:lang w:eastAsia="en-GB"/>
        </w:rPr>
        <w:t xml:space="preserve">) which is a natural element of their ecosystem. </w:t>
      </w:r>
      <w:r w:rsidR="0081565A" w:rsidRPr="00966B0B">
        <w:rPr>
          <w:rFonts w:ascii="Times New Roman" w:eastAsia="Times New Roman" w:hAnsi="Times New Roman" w:cs="Times New Roman"/>
          <w:color w:val="000000"/>
          <w:lang w:eastAsia="en-GB"/>
        </w:rPr>
        <w:t xml:space="preserve">As the influence of </w:t>
      </w:r>
      <w:r w:rsidRPr="00966B0B">
        <w:rPr>
          <w:rFonts w:ascii="Times New Roman" w:eastAsia="Times New Roman" w:hAnsi="Times New Roman" w:cs="Times New Roman"/>
          <w:color w:val="000000"/>
          <w:lang w:eastAsia="en-GB"/>
        </w:rPr>
        <w:t xml:space="preserve">GMF </w:t>
      </w:r>
      <w:r w:rsidR="0081565A" w:rsidRPr="00966B0B">
        <w:rPr>
          <w:rFonts w:ascii="Times New Roman" w:eastAsia="Times New Roman" w:hAnsi="Times New Roman" w:cs="Times New Roman"/>
          <w:color w:val="000000"/>
          <w:lang w:eastAsia="en-GB"/>
        </w:rPr>
        <w:t xml:space="preserve">is </w:t>
      </w:r>
      <w:r w:rsidRPr="00966B0B">
        <w:rPr>
          <w:rFonts w:ascii="Times New Roman" w:eastAsia="Times New Roman" w:hAnsi="Times New Roman" w:cs="Times New Roman"/>
          <w:color w:val="000000"/>
          <w:lang w:eastAsia="en-GB"/>
        </w:rPr>
        <w:t xml:space="preserve">continuous </w:t>
      </w:r>
      <w:r w:rsidR="0081565A" w:rsidRPr="00966B0B">
        <w:rPr>
          <w:rFonts w:ascii="Times New Roman" w:eastAsia="Times New Roman" w:hAnsi="Times New Roman" w:cs="Times New Roman"/>
          <w:color w:val="000000"/>
          <w:lang w:eastAsia="en-GB"/>
        </w:rPr>
        <w:t>on plants; studies have shown it affects many physiological processes of the plants. This continuous influence of GMF on plants alters their general metabolism; which results in the increased rate of their seed germination</w:t>
      </w:r>
      <w:r w:rsidR="0081565A" w:rsidRPr="00966B0B">
        <w:rPr>
          <w:rStyle w:val="FootnoteReference"/>
          <w:rFonts w:ascii="Times New Roman" w:eastAsia="Times New Roman" w:hAnsi="Times New Roman" w:cs="Times New Roman"/>
          <w:color w:val="000000"/>
          <w:lang w:eastAsia="en-GB"/>
        </w:rPr>
        <w:footnoteReference w:id="4"/>
      </w:r>
      <w:r w:rsidR="0081565A" w:rsidRPr="00966B0B">
        <w:rPr>
          <w:rFonts w:ascii="Times New Roman" w:eastAsia="Times New Roman" w:hAnsi="Times New Roman" w:cs="Times New Roman"/>
          <w:color w:val="000000"/>
          <w:lang w:eastAsia="en-GB"/>
        </w:rPr>
        <w:t>.</w:t>
      </w:r>
      <w:r w:rsidRPr="00966B0B">
        <w:rPr>
          <w:rFonts w:ascii="Times New Roman" w:eastAsia="Times New Roman" w:hAnsi="Times New Roman" w:cs="Times New Roman"/>
          <w:color w:val="000000"/>
          <w:lang w:eastAsia="en-GB"/>
        </w:rPr>
        <w:t xml:space="preserve"> </w:t>
      </w:r>
      <w:r w:rsidR="0081565A" w:rsidRPr="00966B0B">
        <w:rPr>
          <w:rFonts w:ascii="Times New Roman" w:eastAsia="Times New Roman" w:hAnsi="Times New Roman" w:cs="Times New Roman"/>
          <w:color w:val="000000"/>
          <w:lang w:eastAsia="en-GB"/>
        </w:rPr>
        <w:t xml:space="preserve">Researchers have found a positive influence of increase in magnetic field strengths on the rate of seed germination, growth, and development of plants. </w:t>
      </w:r>
    </w:p>
    <w:p w14:paraId="7823EFC0" w14:textId="77777777" w:rsidR="00033943" w:rsidRPr="00966B0B" w:rsidRDefault="00033943" w:rsidP="00650567">
      <w:pPr>
        <w:rPr>
          <w:rFonts w:ascii="Times New Roman" w:eastAsia="Times New Roman" w:hAnsi="Times New Roman" w:cs="Times New Roman"/>
          <w:color w:val="000000"/>
          <w:lang w:eastAsia="en-GB"/>
        </w:rPr>
      </w:pPr>
    </w:p>
    <w:p w14:paraId="15B19715" w14:textId="77777777" w:rsidR="0077324B" w:rsidRPr="00966B0B" w:rsidRDefault="0077324B" w:rsidP="0077324B">
      <w:pPr>
        <w:pStyle w:val="NormalWeb"/>
        <w:spacing w:before="0" w:beforeAutospacing="0" w:after="279" w:afterAutospacing="0" w:line="333" w:lineRule="atLeast"/>
      </w:pPr>
      <w:r w:rsidRPr="00966B0B">
        <w:lastRenderedPageBreak/>
        <w:t xml:space="preserve">Germination refers to the physiological process by which an plant grows from a seed or a spore. The primary forms of germination process involves a seed sprouting to form a seedling and the formation of a sporeling from a spore. Therefore, germination process occurs mainly in plant and different fungal species. The process is affected by many biotic and abiotic factors of the plant ecosystem, which includes water, </w:t>
      </w:r>
      <w:r w:rsidR="00CF319F" w:rsidRPr="00966B0B">
        <w:t xml:space="preserve">environmental temperature, </w:t>
      </w:r>
      <w:r w:rsidRPr="00966B0B">
        <w:t>soil types, pH of the soil</w:t>
      </w:r>
      <w:r w:rsidR="00CF319F" w:rsidRPr="00966B0B">
        <w:t xml:space="preserve"> in which the seed is germination. In addition, electric and magnetic fields too affect the rate of germination as they act as a stimulant for various metabolic processes occurring inside a germinating seed. </w:t>
      </w:r>
    </w:p>
    <w:p w14:paraId="58FDBDB2" w14:textId="77777777" w:rsidR="00A335AF" w:rsidRPr="00966B0B" w:rsidRDefault="00033943" w:rsidP="0077324B">
      <w:pPr>
        <w:shd w:val="clear" w:color="auto" w:fill="FFFFFF"/>
        <w:jc w:val="both"/>
        <w:outlineLvl w:val="0"/>
        <w:rPr>
          <w:rFonts w:ascii="Times New Roman" w:eastAsia="Times New Roman" w:hAnsi="Times New Roman" w:cs="Times New Roman"/>
        </w:rPr>
      </w:pPr>
      <w:r w:rsidRPr="00966B0B">
        <w:rPr>
          <w:rFonts w:ascii="Times New Roman" w:eastAsia="Times New Roman" w:hAnsi="Times New Roman" w:cs="Times New Roman"/>
          <w:color w:val="000000"/>
          <w:lang w:eastAsia="en-GB"/>
        </w:rPr>
        <w:t xml:space="preserve">Germination of </w:t>
      </w:r>
      <w:r w:rsidRPr="00966B0B">
        <w:rPr>
          <w:rFonts w:ascii="Times New Roman" w:eastAsia="Times New Roman" w:hAnsi="Times New Roman" w:cs="Times New Roman"/>
          <w:i/>
          <w:color w:val="000000"/>
          <w:u w:val="single"/>
          <w:lang w:eastAsia="en-GB"/>
        </w:rPr>
        <w:t>Vigna</w:t>
      </w:r>
      <w:r w:rsidRPr="00966B0B">
        <w:rPr>
          <w:rFonts w:ascii="Times New Roman" w:eastAsia="Times New Roman" w:hAnsi="Times New Roman" w:cs="Times New Roman"/>
          <w:i/>
          <w:color w:val="000000"/>
          <w:lang w:eastAsia="en-GB"/>
        </w:rPr>
        <w:t xml:space="preserve"> </w:t>
      </w:r>
      <w:r w:rsidRPr="00966B0B">
        <w:rPr>
          <w:rFonts w:ascii="Times New Roman" w:eastAsia="Times New Roman" w:hAnsi="Times New Roman" w:cs="Times New Roman"/>
          <w:i/>
          <w:color w:val="000000"/>
          <w:u w:val="single"/>
          <w:lang w:eastAsia="en-GB"/>
        </w:rPr>
        <w:t>radiata</w:t>
      </w:r>
      <w:r w:rsidRPr="00966B0B">
        <w:rPr>
          <w:rFonts w:ascii="Times New Roman" w:eastAsia="Times New Roman" w:hAnsi="Times New Roman" w:cs="Times New Roman"/>
          <w:color w:val="000000"/>
          <w:lang w:eastAsia="en-GB"/>
        </w:rPr>
        <w:t xml:space="preserve"> seeds is known to be influenced by magnetic and electric fields of earth, even without applying any electric and or magnetic field. Therefore, the electric and magnetic fields are used as a stimulant to maximise the yields of crops and to promote plant growth and protect crops from different disease causing agents. </w:t>
      </w:r>
      <w:r w:rsidR="00A335AF" w:rsidRPr="00966B0B">
        <w:rPr>
          <w:rStyle w:val="fontstyle01"/>
          <w:rFonts w:ascii="Times New Roman" w:hAnsi="Times New Roman" w:cs="Times New Roman"/>
          <w:sz w:val="24"/>
          <w:szCs w:val="24"/>
        </w:rPr>
        <w:t xml:space="preserve">The </w:t>
      </w:r>
      <w:r w:rsidR="00A82381" w:rsidRPr="00966B0B">
        <w:rPr>
          <w:rStyle w:val="fontstyle01"/>
          <w:rFonts w:ascii="Times New Roman" w:hAnsi="Times New Roman" w:cs="Times New Roman"/>
          <w:sz w:val="24"/>
          <w:szCs w:val="24"/>
        </w:rPr>
        <w:t>primary</w:t>
      </w:r>
      <w:r w:rsidR="00A335AF" w:rsidRPr="00966B0B">
        <w:rPr>
          <w:rStyle w:val="fontstyle01"/>
          <w:rFonts w:ascii="Times New Roman" w:hAnsi="Times New Roman" w:cs="Times New Roman"/>
          <w:sz w:val="24"/>
          <w:szCs w:val="24"/>
        </w:rPr>
        <w:t xml:space="preserve"> advantage of using</w:t>
      </w:r>
      <w:r w:rsidR="00A335AF" w:rsidRPr="00966B0B">
        <w:rPr>
          <w:rFonts w:ascii="Times New Roman" w:hAnsi="Times New Roman" w:cs="Times New Roman"/>
          <w:color w:val="000000"/>
        </w:rPr>
        <w:t xml:space="preserve"> </w:t>
      </w:r>
      <w:r w:rsidR="00A335AF" w:rsidRPr="00966B0B">
        <w:rPr>
          <w:rStyle w:val="fontstyle01"/>
          <w:rFonts w:ascii="Times New Roman" w:hAnsi="Times New Roman" w:cs="Times New Roman"/>
          <w:sz w:val="24"/>
          <w:szCs w:val="24"/>
        </w:rPr>
        <w:t xml:space="preserve">magnetic </w:t>
      </w:r>
      <w:r w:rsidR="00A82381" w:rsidRPr="00966B0B">
        <w:rPr>
          <w:rStyle w:val="fontstyle01"/>
          <w:rFonts w:ascii="Times New Roman" w:hAnsi="Times New Roman" w:cs="Times New Roman"/>
          <w:sz w:val="24"/>
          <w:szCs w:val="24"/>
        </w:rPr>
        <w:t>field stimulation method</w:t>
      </w:r>
      <w:r w:rsidR="00A335AF" w:rsidRPr="00966B0B">
        <w:rPr>
          <w:rStyle w:val="fontstyle01"/>
          <w:rFonts w:ascii="Times New Roman" w:hAnsi="Times New Roman" w:cs="Times New Roman"/>
          <w:sz w:val="24"/>
          <w:szCs w:val="24"/>
        </w:rPr>
        <w:t xml:space="preserve"> </w:t>
      </w:r>
      <w:r w:rsidR="00A82381" w:rsidRPr="00966B0B">
        <w:rPr>
          <w:rStyle w:val="fontstyle01"/>
          <w:rFonts w:ascii="Times New Roman" w:hAnsi="Times New Roman" w:cs="Times New Roman"/>
          <w:sz w:val="24"/>
          <w:szCs w:val="24"/>
        </w:rPr>
        <w:t xml:space="preserve">for optimization of crop yield </w:t>
      </w:r>
      <w:r w:rsidR="00A335AF" w:rsidRPr="00966B0B">
        <w:rPr>
          <w:rStyle w:val="fontstyle01"/>
          <w:rFonts w:ascii="Times New Roman" w:hAnsi="Times New Roman" w:cs="Times New Roman"/>
          <w:sz w:val="24"/>
          <w:szCs w:val="24"/>
        </w:rPr>
        <w:t xml:space="preserve">over traditional chemical </w:t>
      </w:r>
      <w:r w:rsidR="00A82381" w:rsidRPr="00966B0B">
        <w:rPr>
          <w:rStyle w:val="fontstyle01"/>
          <w:rFonts w:ascii="Times New Roman" w:hAnsi="Times New Roman" w:cs="Times New Roman"/>
          <w:sz w:val="24"/>
          <w:szCs w:val="24"/>
        </w:rPr>
        <w:t>method</w:t>
      </w:r>
      <w:r w:rsidR="00A335AF" w:rsidRPr="00966B0B">
        <w:rPr>
          <w:rStyle w:val="fontstyle01"/>
          <w:rFonts w:ascii="Times New Roman" w:hAnsi="Times New Roman" w:cs="Times New Roman"/>
          <w:sz w:val="24"/>
          <w:szCs w:val="24"/>
        </w:rPr>
        <w:t xml:space="preserve"> is the absence of toxic residues</w:t>
      </w:r>
      <w:r w:rsidR="00A82381" w:rsidRPr="00966B0B">
        <w:rPr>
          <w:rStyle w:val="FootnoteReference"/>
          <w:rFonts w:ascii="Times New Roman" w:hAnsi="Times New Roman" w:cs="Times New Roman"/>
          <w:color w:val="000000"/>
        </w:rPr>
        <w:footnoteReference w:id="5"/>
      </w:r>
      <w:r w:rsidR="00A335AF" w:rsidRPr="00966B0B">
        <w:rPr>
          <w:rStyle w:val="fontstyle01"/>
          <w:rFonts w:ascii="Times New Roman" w:hAnsi="Times New Roman" w:cs="Times New Roman"/>
          <w:sz w:val="24"/>
          <w:szCs w:val="24"/>
        </w:rPr>
        <w:t>.</w:t>
      </w:r>
      <w:r w:rsidR="00A82381" w:rsidRPr="00966B0B">
        <w:rPr>
          <w:rStyle w:val="fontstyle01"/>
          <w:rFonts w:ascii="Times New Roman" w:hAnsi="Times New Roman" w:cs="Times New Roman"/>
          <w:sz w:val="24"/>
          <w:szCs w:val="24"/>
        </w:rPr>
        <w:t xml:space="preserve"> Harmful side effects of chemical exposure to crops like biomagnification or bioaccumulation could be easily avoid by using magnetic field as a stimulant for maximum crop production. </w:t>
      </w:r>
    </w:p>
    <w:p w14:paraId="196330EE" w14:textId="77777777" w:rsidR="00033943" w:rsidRPr="00966B0B" w:rsidRDefault="00033943" w:rsidP="00650567">
      <w:pPr>
        <w:rPr>
          <w:rFonts w:ascii="Times New Roman" w:eastAsia="Times New Roman" w:hAnsi="Times New Roman" w:cs="Times New Roman"/>
          <w:color w:val="000000"/>
          <w:lang w:eastAsia="en-GB"/>
        </w:rPr>
      </w:pPr>
    </w:p>
    <w:p w14:paraId="0D58D715" w14:textId="77777777" w:rsidR="00FA099E" w:rsidRPr="00966B0B" w:rsidRDefault="00FA099E" w:rsidP="00650567">
      <w:pPr>
        <w:rPr>
          <w:rFonts w:ascii="Times New Roman" w:eastAsia="Times New Roman" w:hAnsi="Times New Roman" w:cs="Times New Roman"/>
          <w:color w:val="000000"/>
          <w:lang w:eastAsia="en-GB"/>
        </w:rPr>
      </w:pPr>
    </w:p>
    <w:p w14:paraId="243FF215"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Root to shoot ratio is the ratio of the number of plant tissues that have supporting functions to the number of tissues that have growth functions. Plants with a larger ratio of roots can compete more effectively for soil nutrients, while plants with a higher proportion of shoots can gather more light energy. In our research, we’ll see how By exposing the seeds to magnets, the salt ions in the water and soil change and dissolve, creating purer water that is more easily taken up by the seed. The magnetic force pulls apart ions and changes the chemical composition of such things as salt. It also appears that magnetism and plant growth are tied together by biological impulse.</w:t>
      </w:r>
    </w:p>
    <w:p w14:paraId="4436E4F9" w14:textId="77777777" w:rsidR="0077324B" w:rsidRPr="00966B0B" w:rsidRDefault="0077324B" w:rsidP="0077324B">
      <w:pPr>
        <w:rPr>
          <w:rFonts w:ascii="Times New Roman" w:eastAsia="Times New Roman" w:hAnsi="Times New Roman" w:cs="Times New Roman"/>
          <w:color w:val="000000"/>
          <w:lang w:eastAsia="en-GB"/>
        </w:rPr>
      </w:pPr>
    </w:p>
    <w:p w14:paraId="08FAFA07" w14:textId="77777777" w:rsidR="0077324B" w:rsidRPr="00966B0B" w:rsidRDefault="0077324B" w:rsidP="0077324B">
      <w:pPr>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 xml:space="preserve">There are major spatial variations in the intensity and position of the magnetic (geomagnetic) field of the earth. In my research, I will be exploring the effect of different varying magnetic field strengths on the germination of </w:t>
      </w:r>
      <w:r w:rsidRPr="00966B0B">
        <w:rPr>
          <w:rFonts w:ascii="Times New Roman" w:eastAsia="Times New Roman" w:hAnsi="Times New Roman" w:cs="Times New Roman"/>
          <w:i/>
          <w:color w:val="000000"/>
          <w:u w:val="single"/>
          <w:lang w:eastAsia="en-GB"/>
        </w:rPr>
        <w:t>Vigna</w:t>
      </w:r>
      <w:r w:rsidRPr="00966B0B">
        <w:rPr>
          <w:rFonts w:ascii="Times New Roman" w:eastAsia="Times New Roman" w:hAnsi="Times New Roman" w:cs="Times New Roman"/>
          <w:i/>
          <w:color w:val="000000"/>
          <w:lang w:eastAsia="en-GB"/>
        </w:rPr>
        <w:t xml:space="preserve"> </w:t>
      </w:r>
      <w:r w:rsidRPr="00966B0B">
        <w:rPr>
          <w:rFonts w:ascii="Times New Roman" w:eastAsia="Times New Roman" w:hAnsi="Times New Roman" w:cs="Times New Roman"/>
          <w:i/>
          <w:color w:val="000000"/>
          <w:u w:val="single"/>
          <w:lang w:eastAsia="en-GB"/>
        </w:rPr>
        <w:t>radiata</w:t>
      </w:r>
      <w:r w:rsidRPr="00966B0B">
        <w:rPr>
          <w:rFonts w:ascii="Times New Roman" w:eastAsia="Times New Roman" w:hAnsi="Times New Roman" w:cs="Times New Roman"/>
          <w:color w:val="000000"/>
          <w:lang w:eastAsia="en-GB"/>
        </w:rPr>
        <w:t xml:space="preserve"> seeds and their root to shoot ratio.</w:t>
      </w:r>
    </w:p>
    <w:p w14:paraId="1F56A2A8" w14:textId="77777777" w:rsidR="00650567" w:rsidRPr="00966B0B" w:rsidRDefault="00650567" w:rsidP="00650567">
      <w:pPr>
        <w:rPr>
          <w:rFonts w:ascii="Times New Roman" w:eastAsia="Times New Roman" w:hAnsi="Times New Roman" w:cs="Times New Roman"/>
          <w:lang w:eastAsia="en-GB"/>
        </w:rPr>
      </w:pPr>
    </w:p>
    <w:p w14:paraId="59AABEC7" w14:textId="77777777" w:rsidR="001F0046" w:rsidRPr="00966B0B" w:rsidRDefault="001F0046" w:rsidP="001F0046">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Aim:</w:t>
      </w:r>
    </w:p>
    <w:p w14:paraId="0665B788" w14:textId="77777777" w:rsidR="001F0046" w:rsidRPr="00966B0B" w:rsidRDefault="001F0046" w:rsidP="001F0046">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 xml:space="preserve">To determine whether </w:t>
      </w:r>
      <w:r w:rsidR="00964957" w:rsidRPr="00966B0B">
        <w:rPr>
          <w:rFonts w:ascii="Times New Roman" w:eastAsia="Times New Roman" w:hAnsi="Times New Roman" w:cs="Times New Roman"/>
          <w:color w:val="000000"/>
          <w:lang w:eastAsia="en-GB"/>
        </w:rPr>
        <w:t>increase in magnetic field</w:t>
      </w:r>
      <w:r w:rsidRPr="00966B0B">
        <w:rPr>
          <w:rFonts w:ascii="Times New Roman" w:eastAsia="Times New Roman" w:hAnsi="Times New Roman" w:cs="Times New Roman"/>
          <w:color w:val="000000"/>
          <w:lang w:eastAsia="en-GB"/>
        </w:rPr>
        <w:t xml:space="preserve"> strengths affect </w:t>
      </w:r>
      <w:r w:rsidR="00964957" w:rsidRPr="00966B0B">
        <w:rPr>
          <w:rFonts w:ascii="Times New Roman" w:eastAsia="Times New Roman" w:hAnsi="Times New Roman" w:cs="Times New Roman"/>
          <w:color w:val="000000"/>
          <w:lang w:eastAsia="en-GB"/>
        </w:rPr>
        <w:t>the rate of mung seed germination process</w:t>
      </w:r>
      <w:r w:rsidRPr="00966B0B">
        <w:rPr>
          <w:rFonts w:ascii="Times New Roman" w:eastAsia="Times New Roman" w:hAnsi="Times New Roman" w:cs="Times New Roman"/>
          <w:color w:val="000000"/>
          <w:lang w:eastAsia="en-GB"/>
        </w:rPr>
        <w:t xml:space="preserve"> and increase the root to shoot ratio.</w:t>
      </w:r>
      <w:r w:rsidR="00964957" w:rsidRPr="00966B0B">
        <w:rPr>
          <w:rFonts w:ascii="Times New Roman" w:eastAsia="Times New Roman" w:hAnsi="Times New Roman" w:cs="Times New Roman"/>
          <w:color w:val="000000"/>
          <w:shd w:val="clear" w:color="auto" w:fill="FFFFFF"/>
        </w:rPr>
        <w:t xml:space="preserve"> The mung seeds are exposed to 5 different magnetic field</w:t>
      </w:r>
      <w:r w:rsidR="002B2526" w:rsidRPr="00966B0B">
        <w:rPr>
          <w:rFonts w:ascii="Times New Roman" w:eastAsia="Times New Roman" w:hAnsi="Times New Roman" w:cs="Times New Roman"/>
          <w:bCs/>
          <w:i/>
          <w:color w:val="000000"/>
          <w:lang w:eastAsia="en-GB"/>
        </w:rPr>
        <w:t xml:space="preserve"> </w:t>
      </w:r>
      <w:r w:rsidR="002B2526" w:rsidRPr="00966B0B">
        <w:rPr>
          <w:rFonts w:ascii="Times New Roman" w:eastAsia="Times New Roman" w:hAnsi="Times New Roman" w:cs="Times New Roman"/>
          <w:bCs/>
          <w:color w:val="000000"/>
          <w:lang w:eastAsia="en-GB"/>
        </w:rPr>
        <w:t>strengths of 0, 100, 200, 300 and 500 gauss</w:t>
      </w:r>
      <w:r w:rsidR="00964957" w:rsidRPr="00966B0B">
        <w:rPr>
          <w:rFonts w:ascii="Times New Roman" w:eastAsia="Times New Roman" w:hAnsi="Times New Roman" w:cs="Times New Roman"/>
          <w:color w:val="000000"/>
          <w:shd w:val="clear" w:color="auto" w:fill="FFFFFF"/>
        </w:rPr>
        <w:t>.</w:t>
      </w:r>
      <w:r w:rsidR="002B2526" w:rsidRPr="00966B0B">
        <w:rPr>
          <w:rFonts w:ascii="Times New Roman" w:eastAsia="Times New Roman" w:hAnsi="Times New Roman" w:cs="Times New Roman"/>
          <w:color w:val="000000"/>
          <w:shd w:val="clear" w:color="auto" w:fill="FFFFFF"/>
        </w:rPr>
        <w:t xml:space="preserve"> Equal number of mung seeds placed in </w:t>
      </w:r>
      <w:r w:rsidR="002B2526" w:rsidRPr="00966B0B">
        <w:rPr>
          <w:rFonts w:ascii="Times New Roman" w:eastAsia="Times New Roman" w:hAnsi="Times New Roman" w:cs="Times New Roman"/>
          <w:color w:val="000000"/>
          <w:lang w:eastAsia="en-GB"/>
        </w:rPr>
        <w:t xml:space="preserve">5 large flower pots with same type of soil were observed for 5 days. </w:t>
      </w:r>
    </w:p>
    <w:p w14:paraId="073E8AB7" w14:textId="77777777" w:rsidR="00650567" w:rsidRPr="00966B0B" w:rsidRDefault="00650567" w:rsidP="00650567">
      <w:pPr>
        <w:rPr>
          <w:rFonts w:ascii="Times New Roman" w:eastAsia="Times New Roman" w:hAnsi="Times New Roman" w:cs="Times New Roman"/>
          <w:lang w:eastAsia="en-GB"/>
        </w:rPr>
      </w:pPr>
    </w:p>
    <w:p w14:paraId="055C4BB3" w14:textId="77777777" w:rsidR="001F0046" w:rsidRPr="00966B0B" w:rsidRDefault="001F0046" w:rsidP="00650567">
      <w:pPr>
        <w:rPr>
          <w:rFonts w:ascii="Times New Roman" w:eastAsia="Times New Roman" w:hAnsi="Times New Roman" w:cs="Times New Roman"/>
          <w:lang w:eastAsia="en-GB"/>
        </w:rPr>
      </w:pPr>
    </w:p>
    <w:p w14:paraId="40D0D4DD" w14:textId="77777777" w:rsidR="001F0046" w:rsidRPr="00966B0B" w:rsidRDefault="001F0046" w:rsidP="00650567">
      <w:pPr>
        <w:rPr>
          <w:rFonts w:ascii="Times New Roman" w:eastAsia="Times New Roman" w:hAnsi="Times New Roman" w:cs="Times New Roman"/>
          <w:lang w:eastAsia="en-GB"/>
        </w:rPr>
      </w:pPr>
    </w:p>
    <w:p w14:paraId="2682FD06" w14:textId="77777777" w:rsidR="00650567" w:rsidRPr="00966B0B" w:rsidRDefault="00650567" w:rsidP="00650567">
      <w:pPr>
        <w:rPr>
          <w:rFonts w:ascii="Times New Roman" w:eastAsia="Times New Roman" w:hAnsi="Times New Roman" w:cs="Times New Roman"/>
          <w:u w:val="single"/>
          <w:lang w:eastAsia="en-GB"/>
        </w:rPr>
      </w:pPr>
      <w:r w:rsidRPr="00966B0B">
        <w:rPr>
          <w:rFonts w:ascii="Times New Roman" w:eastAsia="Times New Roman" w:hAnsi="Times New Roman" w:cs="Times New Roman"/>
          <w:b/>
          <w:bCs/>
          <w:color w:val="000000"/>
          <w:u w:val="single"/>
          <w:lang w:eastAsia="en-GB"/>
        </w:rPr>
        <w:t>Research Question:</w:t>
      </w:r>
    </w:p>
    <w:p w14:paraId="0A31A7C0" w14:textId="77777777" w:rsidR="00650567" w:rsidRPr="00966B0B" w:rsidRDefault="00F217FD" w:rsidP="00650567">
      <w:pPr>
        <w:rPr>
          <w:rFonts w:ascii="Times New Roman" w:eastAsia="Times New Roman" w:hAnsi="Times New Roman" w:cs="Times New Roman"/>
          <w:i/>
          <w:lang w:eastAsia="en-GB"/>
        </w:rPr>
      </w:pPr>
      <w:r w:rsidRPr="00966B0B">
        <w:rPr>
          <w:rFonts w:ascii="Times New Roman" w:eastAsia="Times New Roman" w:hAnsi="Times New Roman" w:cs="Times New Roman"/>
          <w:bCs/>
          <w:i/>
          <w:color w:val="000000"/>
          <w:lang w:eastAsia="en-GB"/>
        </w:rPr>
        <w:t>To what extent do magnetic field</w:t>
      </w:r>
      <w:r w:rsidR="00650567" w:rsidRPr="00966B0B">
        <w:rPr>
          <w:rFonts w:ascii="Times New Roman" w:eastAsia="Times New Roman" w:hAnsi="Times New Roman" w:cs="Times New Roman"/>
          <w:bCs/>
          <w:i/>
          <w:color w:val="000000"/>
          <w:lang w:eastAsia="en-GB"/>
        </w:rPr>
        <w:t xml:space="preserve"> strengths </w:t>
      </w:r>
      <w:r w:rsidRPr="00966B0B">
        <w:rPr>
          <w:rFonts w:ascii="Times New Roman" w:eastAsia="Times New Roman" w:hAnsi="Times New Roman" w:cs="Times New Roman"/>
          <w:bCs/>
          <w:i/>
          <w:color w:val="000000"/>
          <w:lang w:eastAsia="en-GB"/>
        </w:rPr>
        <w:t xml:space="preserve">of </w:t>
      </w:r>
      <w:r w:rsidR="00650567" w:rsidRPr="00966B0B">
        <w:rPr>
          <w:rFonts w:ascii="Times New Roman" w:eastAsia="Times New Roman" w:hAnsi="Times New Roman" w:cs="Times New Roman"/>
          <w:bCs/>
          <w:i/>
          <w:color w:val="000000"/>
          <w:lang w:eastAsia="en-GB"/>
        </w:rPr>
        <w:t xml:space="preserve">0, 100, 200, 300 and 500 gauss affect the seed germination and </w:t>
      </w:r>
      <w:r w:rsidR="002B2526" w:rsidRPr="00966B0B">
        <w:rPr>
          <w:rFonts w:ascii="Times New Roman" w:eastAsia="Times New Roman" w:hAnsi="Times New Roman" w:cs="Times New Roman"/>
          <w:color w:val="000000"/>
          <w:lang w:eastAsia="en-GB"/>
        </w:rPr>
        <w:t>increase the root to shoot ratio</w:t>
      </w:r>
      <w:r w:rsidR="002B2526" w:rsidRPr="00966B0B">
        <w:rPr>
          <w:rFonts w:ascii="Times New Roman" w:eastAsia="Times New Roman" w:hAnsi="Times New Roman" w:cs="Times New Roman"/>
          <w:bCs/>
          <w:i/>
          <w:color w:val="000000"/>
          <w:lang w:eastAsia="en-GB"/>
        </w:rPr>
        <w:t xml:space="preserve"> of </w:t>
      </w:r>
      <w:r w:rsidR="00650567" w:rsidRPr="00966B0B">
        <w:rPr>
          <w:rFonts w:ascii="Times New Roman" w:eastAsia="Times New Roman" w:hAnsi="Times New Roman" w:cs="Times New Roman"/>
          <w:bCs/>
          <w:i/>
          <w:color w:val="000000"/>
          <w:u w:val="single"/>
          <w:lang w:eastAsia="en-GB"/>
        </w:rPr>
        <w:t>Vigna</w:t>
      </w:r>
      <w:r w:rsidR="00650567" w:rsidRPr="00966B0B">
        <w:rPr>
          <w:rFonts w:ascii="Times New Roman" w:eastAsia="Times New Roman" w:hAnsi="Times New Roman" w:cs="Times New Roman"/>
          <w:bCs/>
          <w:i/>
          <w:color w:val="000000"/>
          <w:lang w:eastAsia="en-GB"/>
        </w:rPr>
        <w:t xml:space="preserve"> </w:t>
      </w:r>
      <w:r w:rsidR="00650567" w:rsidRPr="00966B0B">
        <w:rPr>
          <w:rFonts w:ascii="Times New Roman" w:eastAsia="Times New Roman" w:hAnsi="Times New Roman" w:cs="Times New Roman"/>
          <w:bCs/>
          <w:i/>
          <w:color w:val="000000"/>
          <w:u w:val="single"/>
          <w:lang w:eastAsia="en-GB"/>
        </w:rPr>
        <w:t>radiata</w:t>
      </w:r>
      <w:r w:rsidR="00650567" w:rsidRPr="00966B0B">
        <w:rPr>
          <w:rFonts w:ascii="Times New Roman" w:eastAsia="Times New Roman" w:hAnsi="Times New Roman" w:cs="Times New Roman"/>
          <w:bCs/>
          <w:i/>
          <w:color w:val="000000"/>
          <w:lang w:eastAsia="en-GB"/>
        </w:rPr>
        <w:t xml:space="preserve"> </w:t>
      </w:r>
      <w:r w:rsidR="002B2526" w:rsidRPr="00966B0B">
        <w:rPr>
          <w:rFonts w:ascii="Times New Roman" w:eastAsia="Times New Roman" w:hAnsi="Times New Roman" w:cs="Times New Roman"/>
          <w:bCs/>
          <w:i/>
          <w:color w:val="000000"/>
          <w:lang w:eastAsia="en-GB"/>
        </w:rPr>
        <w:t xml:space="preserve"> seeds</w:t>
      </w:r>
      <w:r w:rsidR="00650567" w:rsidRPr="00966B0B">
        <w:rPr>
          <w:rFonts w:ascii="Times New Roman" w:eastAsia="Times New Roman" w:hAnsi="Times New Roman" w:cs="Times New Roman"/>
          <w:b/>
          <w:bCs/>
          <w:i/>
          <w:color w:val="000000"/>
          <w:lang w:eastAsia="en-GB"/>
        </w:rPr>
        <w:t>.</w:t>
      </w:r>
    </w:p>
    <w:p w14:paraId="2DFD18B0" w14:textId="030C19D1" w:rsidR="00650567" w:rsidRDefault="00650567" w:rsidP="00650567">
      <w:pPr>
        <w:rPr>
          <w:rFonts w:ascii="Times New Roman" w:eastAsia="Times New Roman" w:hAnsi="Times New Roman" w:cs="Times New Roman"/>
          <w:lang w:eastAsia="en-GB"/>
        </w:rPr>
      </w:pPr>
    </w:p>
    <w:p w14:paraId="0247268B" w14:textId="77777777" w:rsidR="001A46EE" w:rsidRPr="00966B0B" w:rsidRDefault="001A46EE" w:rsidP="00650567">
      <w:pPr>
        <w:rPr>
          <w:rFonts w:ascii="Times New Roman" w:eastAsia="Times New Roman" w:hAnsi="Times New Roman" w:cs="Times New Roman"/>
          <w:lang w:eastAsia="en-GB"/>
        </w:rPr>
      </w:pPr>
    </w:p>
    <w:p w14:paraId="61A8EAA8" w14:textId="77777777" w:rsidR="001F0046" w:rsidRPr="00966B0B" w:rsidRDefault="001F0046" w:rsidP="00650567">
      <w:pPr>
        <w:rPr>
          <w:rFonts w:ascii="Times New Roman" w:hAnsi="Times New Roman" w:cs="Times New Roman"/>
          <w:b/>
          <w:u w:val="single"/>
        </w:rPr>
      </w:pPr>
      <w:r w:rsidRPr="00966B0B">
        <w:rPr>
          <w:rFonts w:ascii="Times New Roman" w:hAnsi="Times New Roman" w:cs="Times New Roman"/>
          <w:b/>
          <w:u w:val="single"/>
        </w:rPr>
        <w:lastRenderedPageBreak/>
        <w:t>Hypothesis: H1 (research hypothesis)</w:t>
      </w:r>
      <w:r w:rsidRPr="00966B0B">
        <w:rPr>
          <w:rFonts w:ascii="Times New Roman" w:hAnsi="Times New Roman" w:cs="Times New Roman"/>
          <w:b/>
        </w:rPr>
        <w:t>:</w:t>
      </w:r>
      <w:r w:rsidRPr="00966B0B">
        <w:rPr>
          <w:rFonts w:ascii="Times New Roman" w:hAnsi="Times New Roman" w:cs="Times New Roman"/>
          <w:b/>
          <w:u w:val="single"/>
        </w:rPr>
        <w:t xml:space="preserve"> </w:t>
      </w:r>
    </w:p>
    <w:p w14:paraId="283F1D41" w14:textId="77777777" w:rsidR="00650567" w:rsidRPr="00966B0B" w:rsidRDefault="001F0046" w:rsidP="001F0046">
      <w:pPr>
        <w:jc w:val="both"/>
        <w:rPr>
          <w:rFonts w:ascii="Times New Roman" w:eastAsia="Times New Roman" w:hAnsi="Times New Roman" w:cs="Times New Roman"/>
          <w:lang w:eastAsia="en-GB"/>
        </w:rPr>
      </w:pPr>
      <w:r w:rsidRPr="00966B0B">
        <w:rPr>
          <w:rFonts w:ascii="Times New Roman" w:hAnsi="Times New Roman" w:cs="Times New Roman"/>
        </w:rPr>
        <w:t xml:space="preserve">My hypothesis is that </w:t>
      </w:r>
      <w:r w:rsidRPr="00966B0B">
        <w:rPr>
          <w:rFonts w:ascii="Times New Roman" w:eastAsia="Times New Roman" w:hAnsi="Times New Roman" w:cs="Times New Roman"/>
          <w:color w:val="000000"/>
          <w:lang w:eastAsia="en-GB"/>
        </w:rPr>
        <w:t xml:space="preserve">the rate of germination </w:t>
      </w:r>
      <w:r w:rsidRPr="00966B0B">
        <w:rPr>
          <w:rFonts w:ascii="Times New Roman" w:eastAsia="Times New Roman" w:hAnsi="Times New Roman" w:cs="Times New Roman"/>
          <w:bCs/>
          <w:color w:val="000000"/>
          <w:lang w:eastAsia="en-GB"/>
        </w:rPr>
        <w:t>of Vigna radiata seeds</w:t>
      </w:r>
      <w:r w:rsidRPr="00966B0B">
        <w:rPr>
          <w:rFonts w:ascii="Times New Roman" w:eastAsia="Times New Roman" w:hAnsi="Times New Roman" w:cs="Times New Roman"/>
          <w:color w:val="000000"/>
          <w:lang w:eastAsia="en-GB"/>
        </w:rPr>
        <w:t xml:space="preserve"> will increase with increase in the magnetic flied strength. Also t</w:t>
      </w:r>
      <w:r w:rsidR="00650567" w:rsidRPr="00966B0B">
        <w:rPr>
          <w:rFonts w:ascii="Times New Roman" w:eastAsia="Times New Roman" w:hAnsi="Times New Roman" w:cs="Times New Roman"/>
          <w:color w:val="000000"/>
          <w:lang w:eastAsia="en-GB"/>
        </w:rPr>
        <w:t>here will be a higher number of seeds germinated in the pots with the higher strength magnets and we will be able to see more shoot growth in the pots with the higher strength magnets compared to the seeds in the pots with the lower strength magnets.</w:t>
      </w:r>
    </w:p>
    <w:p w14:paraId="18520182" w14:textId="77777777" w:rsidR="00650567" w:rsidRPr="00966B0B" w:rsidRDefault="00650567" w:rsidP="00650567">
      <w:pPr>
        <w:rPr>
          <w:rFonts w:ascii="Times New Roman" w:eastAsia="Times New Roman" w:hAnsi="Times New Roman" w:cs="Times New Roman"/>
          <w:lang w:eastAsia="en-GB"/>
        </w:rPr>
      </w:pPr>
    </w:p>
    <w:p w14:paraId="1D10A93A" w14:textId="77777777" w:rsidR="001F0046" w:rsidRPr="00966B0B" w:rsidRDefault="001F0046" w:rsidP="001F0046">
      <w:pPr>
        <w:spacing w:line="360" w:lineRule="auto"/>
        <w:rPr>
          <w:rFonts w:ascii="Times New Roman" w:hAnsi="Times New Roman" w:cs="Times New Roman"/>
        </w:rPr>
      </w:pPr>
      <w:r w:rsidRPr="00966B0B">
        <w:rPr>
          <w:rFonts w:ascii="Times New Roman" w:hAnsi="Times New Roman" w:cs="Times New Roman"/>
          <w:b/>
          <w:u w:val="single"/>
        </w:rPr>
        <w:t>H0 (null hypothesis):</w:t>
      </w:r>
      <w:r w:rsidRPr="00966B0B">
        <w:rPr>
          <w:rFonts w:ascii="Times New Roman" w:hAnsi="Times New Roman" w:cs="Times New Roman"/>
        </w:rPr>
        <w:t xml:space="preserve"> </w:t>
      </w:r>
    </w:p>
    <w:p w14:paraId="2338D71C" w14:textId="77777777" w:rsidR="001F0046" w:rsidRPr="00966B0B" w:rsidRDefault="001F0046" w:rsidP="001F0046">
      <w:pPr>
        <w:rPr>
          <w:rFonts w:ascii="Times New Roman" w:hAnsi="Times New Roman" w:cs="Times New Roman"/>
        </w:rPr>
      </w:pPr>
      <w:r w:rsidRPr="00966B0B">
        <w:rPr>
          <w:rFonts w:ascii="Times New Roman" w:hAnsi="Times New Roman" w:cs="Times New Roman"/>
        </w:rPr>
        <w:t xml:space="preserve">My null hypothesis is that the color of light will not affect the germination of the </w:t>
      </w:r>
      <w:r w:rsidRPr="00966B0B">
        <w:rPr>
          <w:rFonts w:ascii="Times New Roman" w:eastAsia="Times New Roman" w:hAnsi="Times New Roman" w:cs="Times New Roman"/>
          <w:bCs/>
          <w:color w:val="000000"/>
          <w:lang w:eastAsia="en-GB"/>
        </w:rPr>
        <w:t>Vigna radiata seeds</w:t>
      </w:r>
      <w:r w:rsidRPr="00966B0B">
        <w:rPr>
          <w:rFonts w:ascii="Times New Roman" w:hAnsi="Times New Roman" w:cs="Times New Roman"/>
        </w:rPr>
        <w:t>.</w:t>
      </w:r>
    </w:p>
    <w:p w14:paraId="56A11A1F" w14:textId="77777777" w:rsidR="00FF1554" w:rsidRPr="00966B0B" w:rsidRDefault="00FF1554" w:rsidP="001F0046">
      <w:pPr>
        <w:rPr>
          <w:rFonts w:ascii="Times New Roman" w:hAnsi="Times New Roman" w:cs="Times New Roman"/>
        </w:rPr>
      </w:pPr>
    </w:p>
    <w:p w14:paraId="7D740601" w14:textId="77777777" w:rsidR="00FF1554" w:rsidRPr="00966B0B" w:rsidRDefault="00FF1554" w:rsidP="001F0046">
      <w:pPr>
        <w:rPr>
          <w:rFonts w:ascii="Times New Roman" w:hAnsi="Times New Roman" w:cs="Times New Roman"/>
          <w:b/>
          <w:u w:val="single"/>
        </w:rPr>
      </w:pPr>
      <w:r w:rsidRPr="00966B0B">
        <w:rPr>
          <w:rFonts w:ascii="Times New Roman" w:hAnsi="Times New Roman" w:cs="Times New Roman"/>
          <w:b/>
          <w:u w:val="single"/>
        </w:rPr>
        <w:t>Variables</w:t>
      </w:r>
    </w:p>
    <w:p w14:paraId="67174008" w14:textId="77777777" w:rsidR="001F0046" w:rsidRPr="00966B0B" w:rsidRDefault="001F0046" w:rsidP="00650567">
      <w:pPr>
        <w:rPr>
          <w:rFonts w:ascii="Times New Roman" w:eastAsia="Times New Roman" w:hAnsi="Times New Roman" w:cs="Times New Roman"/>
          <w:lang w:eastAsia="en-GB"/>
        </w:rPr>
      </w:pPr>
    </w:p>
    <w:p w14:paraId="020073DD" w14:textId="77777777" w:rsidR="00650567" w:rsidRPr="00966B0B" w:rsidRDefault="00650567" w:rsidP="00FF1554">
      <w:pPr>
        <w:pStyle w:val="ListParagraph"/>
        <w:numPr>
          <w:ilvl w:val="0"/>
          <w:numId w:val="5"/>
        </w:numPr>
        <w:rPr>
          <w:rFonts w:ascii="Times New Roman" w:eastAsia="Times New Roman" w:hAnsi="Times New Roman" w:cs="Times New Roman"/>
          <w:lang w:eastAsia="en-GB"/>
        </w:rPr>
      </w:pPr>
      <w:r w:rsidRPr="00966B0B">
        <w:rPr>
          <w:rFonts w:ascii="Times New Roman" w:eastAsia="Times New Roman" w:hAnsi="Times New Roman" w:cs="Times New Roman"/>
          <w:bCs/>
          <w:i/>
          <w:color w:val="000000"/>
          <w:lang w:eastAsia="en-GB"/>
        </w:rPr>
        <w:t>Independent Variable:</w:t>
      </w:r>
      <w:r w:rsidR="00FF1554" w:rsidRPr="00966B0B">
        <w:rPr>
          <w:rFonts w:ascii="Times New Roman" w:eastAsia="Times New Roman" w:hAnsi="Times New Roman" w:cs="Times New Roman"/>
          <w:lang w:eastAsia="en-GB"/>
        </w:rPr>
        <w:t xml:space="preserve"> </w:t>
      </w:r>
      <w:r w:rsidR="00FF1554" w:rsidRPr="00966B0B">
        <w:rPr>
          <w:rFonts w:ascii="Times New Roman" w:eastAsia="Times New Roman" w:hAnsi="Times New Roman" w:cs="Times New Roman"/>
          <w:color w:val="000000"/>
          <w:lang w:eastAsia="en-GB"/>
        </w:rPr>
        <w:t xml:space="preserve">Varying </w:t>
      </w:r>
      <w:r w:rsidR="00FF1554" w:rsidRPr="00966B0B">
        <w:rPr>
          <w:rFonts w:ascii="Times New Roman" w:eastAsia="Times New Roman" w:hAnsi="Times New Roman" w:cs="Times New Roman"/>
          <w:bCs/>
          <w:color w:val="000000"/>
          <w:lang w:eastAsia="en-GB"/>
        </w:rPr>
        <w:t>magnetic field strengths of 0, 100, 200, 300 and 500 gauss</w:t>
      </w:r>
    </w:p>
    <w:p w14:paraId="6669898C" w14:textId="77777777" w:rsidR="00650567" w:rsidRPr="00966B0B" w:rsidRDefault="00650567" w:rsidP="00FF1554">
      <w:pPr>
        <w:jc w:val="right"/>
        <w:rPr>
          <w:rFonts w:ascii="Times New Roman" w:eastAsia="Times New Roman" w:hAnsi="Times New Roman" w:cs="Times New Roman"/>
          <w:lang w:eastAsia="en-GB"/>
        </w:rPr>
      </w:pPr>
    </w:p>
    <w:p w14:paraId="79CEBCC4" w14:textId="77777777" w:rsidR="00650567" w:rsidRPr="00966B0B" w:rsidRDefault="00650567" w:rsidP="00FF1554">
      <w:pPr>
        <w:pStyle w:val="ListParagraph"/>
        <w:numPr>
          <w:ilvl w:val="0"/>
          <w:numId w:val="5"/>
        </w:numPr>
        <w:rPr>
          <w:rFonts w:ascii="Times New Roman" w:eastAsia="Times New Roman" w:hAnsi="Times New Roman" w:cs="Times New Roman"/>
          <w:i/>
          <w:lang w:eastAsia="en-GB"/>
        </w:rPr>
      </w:pPr>
      <w:r w:rsidRPr="00966B0B">
        <w:rPr>
          <w:rFonts w:ascii="Times New Roman" w:eastAsia="Times New Roman" w:hAnsi="Times New Roman" w:cs="Times New Roman"/>
          <w:bCs/>
          <w:i/>
          <w:color w:val="000000"/>
          <w:lang w:eastAsia="en-GB"/>
        </w:rPr>
        <w:t>Dependent Variable: </w:t>
      </w:r>
    </w:p>
    <w:p w14:paraId="0B2C942E" w14:textId="77777777" w:rsidR="00650567" w:rsidRPr="00966B0B" w:rsidRDefault="00650567" w:rsidP="00650567">
      <w:pPr>
        <w:numPr>
          <w:ilvl w:val="0"/>
          <w:numId w:val="1"/>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Number of seeds germinated </w:t>
      </w:r>
    </w:p>
    <w:p w14:paraId="483D6E9E" w14:textId="77777777" w:rsidR="00594DB7" w:rsidRPr="00966B0B" w:rsidRDefault="00650567" w:rsidP="00650567">
      <w:pPr>
        <w:numPr>
          <w:ilvl w:val="0"/>
          <w:numId w:val="1"/>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Root to shoot ratio. </w:t>
      </w:r>
    </w:p>
    <w:p w14:paraId="77C98F4B" w14:textId="77777777" w:rsidR="00650567" w:rsidRPr="00966B0B" w:rsidRDefault="00650567" w:rsidP="00FF1554">
      <w:pPr>
        <w:pStyle w:val="ListParagraph"/>
        <w:numPr>
          <w:ilvl w:val="0"/>
          <w:numId w:val="6"/>
        </w:numPr>
        <w:rPr>
          <w:rFonts w:ascii="Times New Roman" w:eastAsia="Times New Roman" w:hAnsi="Times New Roman" w:cs="Times New Roman"/>
          <w:i/>
          <w:lang w:eastAsia="en-GB"/>
        </w:rPr>
      </w:pPr>
      <w:r w:rsidRPr="00966B0B">
        <w:rPr>
          <w:rFonts w:ascii="Times New Roman" w:eastAsia="Times New Roman" w:hAnsi="Times New Roman" w:cs="Times New Roman"/>
          <w:bCs/>
          <w:i/>
          <w:color w:val="000000"/>
          <w:lang w:eastAsia="en-GB"/>
        </w:rPr>
        <w:t>Controlled variables:</w:t>
      </w:r>
      <w:r w:rsidR="00A1338C" w:rsidRPr="00966B0B">
        <w:rPr>
          <w:rFonts w:ascii="Times New Roman" w:eastAsia="Times New Roman" w:hAnsi="Times New Roman" w:cs="Times New Roman"/>
          <w:bCs/>
          <w:i/>
          <w:color w:val="000000"/>
          <w:lang w:eastAsia="en-GB"/>
        </w:rPr>
        <w:t xml:space="preserve"> Table of controlled variables are listed below. </w:t>
      </w:r>
    </w:p>
    <w:tbl>
      <w:tblPr>
        <w:tblW w:w="0" w:type="auto"/>
        <w:tblInd w:w="460" w:type="dxa"/>
        <w:tblLayout w:type="fixed"/>
        <w:tblCellMar>
          <w:top w:w="15" w:type="dxa"/>
          <w:left w:w="15" w:type="dxa"/>
          <w:bottom w:w="15" w:type="dxa"/>
          <w:right w:w="15" w:type="dxa"/>
        </w:tblCellMar>
        <w:tblLook w:val="04A0" w:firstRow="1" w:lastRow="0" w:firstColumn="1" w:lastColumn="0" w:noHBand="0" w:noVBand="1"/>
      </w:tblPr>
      <w:tblGrid>
        <w:gridCol w:w="810"/>
        <w:gridCol w:w="1620"/>
        <w:gridCol w:w="3510"/>
        <w:gridCol w:w="2820"/>
      </w:tblGrid>
      <w:tr w:rsidR="00AF4646" w:rsidRPr="00966B0B" w14:paraId="02E4FF23" w14:textId="77777777" w:rsidTr="009F78CA">
        <w:tc>
          <w:tcPr>
            <w:tcW w:w="810" w:type="dxa"/>
            <w:tcBorders>
              <w:top w:val="single" w:sz="8" w:space="0" w:color="000000"/>
              <w:left w:val="single" w:sz="8" w:space="0" w:color="000000"/>
              <w:bottom w:val="single" w:sz="8" w:space="0" w:color="000000"/>
              <w:right w:val="single" w:sz="4" w:space="0" w:color="auto"/>
            </w:tcBorders>
            <w:shd w:val="clear" w:color="auto" w:fill="FFF2CC" w:themeFill="accent4" w:themeFillTint="33"/>
            <w:tcMar>
              <w:top w:w="100" w:type="dxa"/>
              <w:left w:w="100" w:type="dxa"/>
              <w:bottom w:w="100" w:type="dxa"/>
              <w:right w:w="100" w:type="dxa"/>
            </w:tcMar>
            <w:hideMark/>
          </w:tcPr>
          <w:p w14:paraId="0A8B1FAB" w14:textId="77777777" w:rsidR="00F83DC3" w:rsidRPr="00966B0B" w:rsidRDefault="00F83DC3" w:rsidP="00F83DC3">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S.No.</w:t>
            </w:r>
          </w:p>
        </w:tc>
        <w:tc>
          <w:tcPr>
            <w:tcW w:w="1620" w:type="dxa"/>
            <w:tcBorders>
              <w:top w:val="single" w:sz="8" w:space="0" w:color="000000"/>
              <w:left w:val="single" w:sz="4" w:space="0" w:color="auto"/>
              <w:bottom w:val="single" w:sz="8" w:space="0" w:color="000000"/>
              <w:right w:val="single" w:sz="8" w:space="0" w:color="000000"/>
            </w:tcBorders>
            <w:shd w:val="clear" w:color="auto" w:fill="FFF2CC" w:themeFill="accent4" w:themeFillTint="33"/>
          </w:tcPr>
          <w:p w14:paraId="164A9A7F" w14:textId="77777777" w:rsidR="00F83DC3" w:rsidRPr="00966B0B" w:rsidRDefault="00F83DC3" w:rsidP="00650567">
            <w:pPr>
              <w:rPr>
                <w:rFonts w:ascii="Times New Roman" w:eastAsia="Times New Roman" w:hAnsi="Times New Roman" w:cs="Times New Roman"/>
                <w:i/>
                <w:lang w:eastAsia="en-GB"/>
              </w:rPr>
            </w:pPr>
            <w:r w:rsidRPr="00966B0B">
              <w:rPr>
                <w:rFonts w:ascii="Times New Roman" w:eastAsia="Times New Roman" w:hAnsi="Times New Roman" w:cs="Times New Roman"/>
                <w:i/>
                <w:color w:val="000000"/>
                <w:lang w:eastAsia="en-GB"/>
              </w:rPr>
              <w:t>Variable</w:t>
            </w:r>
          </w:p>
        </w:tc>
        <w:tc>
          <w:tcPr>
            <w:tcW w:w="351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4715B687" w14:textId="77777777" w:rsidR="00F83DC3" w:rsidRPr="00966B0B" w:rsidRDefault="00F83DC3" w:rsidP="00650567">
            <w:pPr>
              <w:rPr>
                <w:rFonts w:ascii="Times New Roman" w:eastAsia="Times New Roman" w:hAnsi="Times New Roman" w:cs="Times New Roman"/>
                <w:i/>
                <w:lang w:eastAsia="en-GB"/>
              </w:rPr>
            </w:pPr>
            <w:r w:rsidRPr="00966B0B">
              <w:rPr>
                <w:rFonts w:ascii="Times New Roman" w:eastAsia="Times New Roman" w:hAnsi="Times New Roman" w:cs="Times New Roman"/>
                <w:i/>
                <w:color w:val="000000"/>
                <w:lang w:eastAsia="en-GB"/>
              </w:rPr>
              <w:t xml:space="preserve">Reason for controlling </w:t>
            </w:r>
          </w:p>
        </w:tc>
        <w:tc>
          <w:tcPr>
            <w:tcW w:w="282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27084252" w14:textId="77777777" w:rsidR="00F83DC3" w:rsidRPr="00966B0B" w:rsidRDefault="00F83DC3" w:rsidP="00FF1554">
            <w:pPr>
              <w:jc w:val="center"/>
              <w:rPr>
                <w:rFonts w:ascii="Times New Roman" w:eastAsia="Times New Roman" w:hAnsi="Times New Roman" w:cs="Times New Roman"/>
                <w:i/>
                <w:lang w:eastAsia="en-GB"/>
              </w:rPr>
            </w:pPr>
            <w:r w:rsidRPr="00966B0B">
              <w:rPr>
                <w:rFonts w:ascii="Times New Roman" w:eastAsia="Times New Roman" w:hAnsi="Times New Roman" w:cs="Times New Roman"/>
                <w:i/>
                <w:color w:val="000000"/>
                <w:lang w:eastAsia="en-GB"/>
              </w:rPr>
              <w:t>Method of controlling</w:t>
            </w:r>
          </w:p>
        </w:tc>
      </w:tr>
      <w:tr w:rsidR="00AF4646" w:rsidRPr="00966B0B" w14:paraId="75853C91" w14:textId="77777777" w:rsidTr="009F78CA">
        <w:tc>
          <w:tcPr>
            <w:tcW w:w="8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61C8FCC" w14:textId="77777777" w:rsidR="00F83DC3" w:rsidRPr="00966B0B" w:rsidRDefault="00AF4646" w:rsidP="00F83DC3">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1</w:t>
            </w:r>
          </w:p>
        </w:tc>
        <w:tc>
          <w:tcPr>
            <w:tcW w:w="1620" w:type="dxa"/>
            <w:tcBorders>
              <w:top w:val="single" w:sz="8" w:space="0" w:color="000000"/>
              <w:left w:val="single" w:sz="4" w:space="0" w:color="auto"/>
              <w:bottom w:val="single" w:sz="8" w:space="0" w:color="000000"/>
              <w:right w:val="single" w:sz="8" w:space="0" w:color="000000"/>
            </w:tcBorders>
          </w:tcPr>
          <w:p w14:paraId="30C553CA" w14:textId="77777777" w:rsidR="00F83DC3" w:rsidRPr="00966B0B" w:rsidRDefault="00F83DC3"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Temperature </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C2C39" w14:textId="77777777" w:rsidR="00F83DC3" w:rsidRPr="00966B0B" w:rsidRDefault="00F83DC3" w:rsidP="00FF1554">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Environmental temperature conditions affect the rate of germination.</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95741" w14:textId="77777777" w:rsidR="00F83DC3" w:rsidRPr="00966B0B" w:rsidRDefault="00F83DC3"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All the seeds were germinated at room temperature. </w:t>
            </w:r>
          </w:p>
        </w:tc>
      </w:tr>
      <w:tr w:rsidR="00AF4646" w:rsidRPr="00966B0B" w14:paraId="6ACA7E94" w14:textId="77777777" w:rsidTr="009F78CA">
        <w:trPr>
          <w:trHeight w:val="1329"/>
        </w:trPr>
        <w:tc>
          <w:tcPr>
            <w:tcW w:w="8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3716C5B" w14:textId="77777777" w:rsidR="00F83DC3" w:rsidRPr="00966B0B" w:rsidRDefault="00AF4646" w:rsidP="00F83DC3">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2</w:t>
            </w:r>
          </w:p>
        </w:tc>
        <w:tc>
          <w:tcPr>
            <w:tcW w:w="1620" w:type="dxa"/>
            <w:tcBorders>
              <w:top w:val="single" w:sz="8" w:space="0" w:color="000000"/>
              <w:left w:val="single" w:sz="4" w:space="0" w:color="auto"/>
              <w:bottom w:val="single" w:sz="8" w:space="0" w:color="000000"/>
              <w:right w:val="single" w:sz="8" w:space="0" w:color="000000"/>
            </w:tcBorders>
          </w:tcPr>
          <w:p w14:paraId="0156A545" w14:textId="77777777" w:rsidR="00F83DC3" w:rsidRPr="00966B0B" w:rsidRDefault="00A1338C" w:rsidP="00A1338C">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Water</w:t>
            </w:r>
            <w:r w:rsidRPr="00966B0B">
              <w:rPr>
                <w:rFonts w:ascii="Times New Roman" w:eastAsia="Times New Roman" w:hAnsi="Times New Roman" w:cs="Times New Roman"/>
                <w:lang w:eastAsia="en-GB"/>
              </w:rPr>
              <w:t xml:space="preserve"> content of soil </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F031B" w14:textId="77777777" w:rsidR="00F83DC3" w:rsidRPr="00966B0B" w:rsidRDefault="00F83DC3" w:rsidP="00650567">
            <w:pPr>
              <w:rPr>
                <w:rFonts w:ascii="Times New Roman" w:eastAsia="Times New Roman" w:hAnsi="Times New Roman" w:cs="Times New Roman"/>
                <w:lang w:eastAsia="en-GB"/>
              </w:rPr>
            </w:pPr>
            <w:r w:rsidRPr="00966B0B">
              <w:rPr>
                <w:rFonts w:ascii="Times New Roman" w:hAnsi="Times New Roman" w:cs="Times New Roman"/>
              </w:rPr>
              <w:t xml:space="preserve">The amount of water or moisture level in the soil of germinating seeds can affect the rate of germination. </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281B" w14:textId="77777777" w:rsidR="00F83DC3" w:rsidRPr="00966B0B" w:rsidRDefault="00F83DC3" w:rsidP="008A51AF">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All 5 flower parts were added with </w:t>
            </w:r>
            <w:r w:rsidR="008A51AF" w:rsidRPr="00966B0B">
              <w:rPr>
                <w:rFonts w:ascii="Times New Roman" w:eastAsia="Times New Roman" w:hAnsi="Times New Roman" w:cs="Times New Roman"/>
                <w:color w:val="000000"/>
                <w:lang w:eastAsia="en-GB"/>
              </w:rPr>
              <w:t xml:space="preserve">250ml of water for every 24 hours. </w:t>
            </w:r>
            <w:r w:rsidRPr="00966B0B">
              <w:rPr>
                <w:rFonts w:ascii="Times New Roman" w:eastAsia="Times New Roman" w:hAnsi="Times New Roman" w:cs="Times New Roman"/>
                <w:lang w:eastAsia="en-GB"/>
              </w:rPr>
              <w:t xml:space="preserve"> </w:t>
            </w:r>
          </w:p>
        </w:tc>
      </w:tr>
      <w:tr w:rsidR="00AF4646" w:rsidRPr="00966B0B" w14:paraId="72980200" w14:textId="77777777" w:rsidTr="009F78CA">
        <w:tc>
          <w:tcPr>
            <w:tcW w:w="8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566EDD2" w14:textId="77777777" w:rsidR="00F83DC3" w:rsidRPr="00966B0B" w:rsidRDefault="00AF4646" w:rsidP="00F83DC3">
            <w:pPr>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3</w:t>
            </w:r>
          </w:p>
        </w:tc>
        <w:tc>
          <w:tcPr>
            <w:tcW w:w="1620" w:type="dxa"/>
            <w:tcBorders>
              <w:top w:val="single" w:sz="8" w:space="0" w:color="000000"/>
              <w:left w:val="single" w:sz="4" w:space="0" w:color="auto"/>
              <w:bottom w:val="single" w:sz="8" w:space="0" w:color="000000"/>
              <w:right w:val="single" w:sz="8" w:space="0" w:color="000000"/>
            </w:tcBorders>
          </w:tcPr>
          <w:p w14:paraId="08BE8D73" w14:textId="77777777" w:rsidR="00F83DC3" w:rsidRPr="00966B0B" w:rsidRDefault="00A1338C" w:rsidP="00650567">
            <w:pPr>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 xml:space="preserve">Age of seeds. </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52782" w14:textId="77777777" w:rsidR="00F83DC3" w:rsidRPr="00966B0B" w:rsidRDefault="00A1338C"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The difference age of seeds could cause inaccuracies of the results.  </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95895" w14:textId="77777777" w:rsidR="00F83DC3" w:rsidRPr="00966B0B" w:rsidRDefault="00A1338C"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All mung seeds were 1 year old and were taken from single crop field. </w:t>
            </w:r>
          </w:p>
        </w:tc>
      </w:tr>
      <w:tr w:rsidR="00AF4646" w:rsidRPr="00966B0B" w14:paraId="1BB9A211" w14:textId="77777777" w:rsidTr="009F78CA">
        <w:tc>
          <w:tcPr>
            <w:tcW w:w="8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C91AAD7" w14:textId="77777777" w:rsidR="00F83DC3" w:rsidRPr="00966B0B" w:rsidRDefault="00AF4646" w:rsidP="00650567">
            <w:pPr>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4</w:t>
            </w:r>
          </w:p>
          <w:p w14:paraId="0B53E93A" w14:textId="77777777" w:rsidR="00F83DC3" w:rsidRPr="00966B0B" w:rsidRDefault="00F83DC3" w:rsidP="00F83DC3">
            <w:pPr>
              <w:rPr>
                <w:rFonts w:ascii="Times New Roman" w:eastAsia="Times New Roman" w:hAnsi="Times New Roman" w:cs="Times New Roman"/>
                <w:lang w:eastAsia="en-GB"/>
              </w:rPr>
            </w:pPr>
          </w:p>
        </w:tc>
        <w:tc>
          <w:tcPr>
            <w:tcW w:w="1620" w:type="dxa"/>
            <w:tcBorders>
              <w:top w:val="single" w:sz="8" w:space="0" w:color="000000"/>
              <w:left w:val="single" w:sz="4" w:space="0" w:color="auto"/>
              <w:bottom w:val="single" w:sz="8" w:space="0" w:color="000000"/>
              <w:right w:val="single" w:sz="8" w:space="0" w:color="000000"/>
            </w:tcBorders>
          </w:tcPr>
          <w:p w14:paraId="2D2717DC" w14:textId="77777777" w:rsidR="00F83DC3" w:rsidRPr="00966B0B" w:rsidRDefault="00A1338C"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Type of soil</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B18D4" w14:textId="77777777" w:rsidR="00F83DC3" w:rsidRPr="00966B0B" w:rsidRDefault="00A1338C"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The type of seeds can cause variations in the rate of germination of seeds</w:t>
            </w:r>
            <w:r w:rsidR="00C16E77" w:rsidRPr="00966B0B">
              <w:rPr>
                <w:rFonts w:ascii="Times New Roman" w:eastAsia="Times New Roman" w:hAnsi="Times New Roman" w:cs="Times New Roman"/>
                <w:lang w:eastAsia="en-GB"/>
              </w:rPr>
              <w:t xml:space="preserve">. This is due to the variation of the nutrient content required for seed germination and plant growth. </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468EA" w14:textId="77777777" w:rsidR="00F83DC3" w:rsidRPr="00966B0B" w:rsidRDefault="00C16E77"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The used in all 5 plant parts was collected from the same place. </w:t>
            </w:r>
          </w:p>
        </w:tc>
      </w:tr>
      <w:tr w:rsidR="00AF4646" w:rsidRPr="00966B0B" w14:paraId="66DAACD6" w14:textId="77777777" w:rsidTr="009F78CA">
        <w:tc>
          <w:tcPr>
            <w:tcW w:w="8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B8B1D79" w14:textId="77777777" w:rsidR="00F83DC3" w:rsidRPr="00966B0B" w:rsidRDefault="00AF4646" w:rsidP="00F83DC3">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5</w:t>
            </w:r>
          </w:p>
        </w:tc>
        <w:tc>
          <w:tcPr>
            <w:tcW w:w="1620" w:type="dxa"/>
            <w:tcBorders>
              <w:top w:val="single" w:sz="8" w:space="0" w:color="000000"/>
              <w:left w:val="single" w:sz="4" w:space="0" w:color="auto"/>
              <w:bottom w:val="single" w:sz="8" w:space="0" w:color="000000"/>
              <w:right w:val="single" w:sz="8" w:space="0" w:color="000000"/>
            </w:tcBorders>
          </w:tcPr>
          <w:p w14:paraId="62F686BE" w14:textId="77777777" w:rsidR="00A1338C" w:rsidRPr="00966B0B" w:rsidRDefault="00A1338C" w:rsidP="00A1338C">
            <w:pPr>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 xml:space="preserve">Number of seeds </w:t>
            </w:r>
          </w:p>
          <w:p w14:paraId="269C146C" w14:textId="77777777" w:rsidR="00F83DC3" w:rsidRPr="00966B0B" w:rsidRDefault="00A1338C" w:rsidP="00A1338C">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put in the pot</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82E34" w14:textId="77777777" w:rsidR="00F83DC3" w:rsidRPr="00966B0B" w:rsidRDefault="00C16E77" w:rsidP="00C16E7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The free space available to a germinating seed can affect its rate of germination. </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158DB" w14:textId="77777777" w:rsidR="00F83DC3" w:rsidRPr="00966B0B" w:rsidRDefault="00C16E77" w:rsidP="00C16E7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All seeds were placed equidistant from each other. This ensures equal </w:t>
            </w:r>
            <w:r w:rsidR="00AF4646" w:rsidRPr="00966B0B">
              <w:rPr>
                <w:rFonts w:ascii="Times New Roman" w:eastAsia="Times New Roman" w:hAnsi="Times New Roman" w:cs="Times New Roman"/>
                <w:lang w:eastAsia="en-GB"/>
              </w:rPr>
              <w:t>availability</w:t>
            </w:r>
            <w:r w:rsidRPr="00966B0B">
              <w:rPr>
                <w:rFonts w:ascii="Times New Roman" w:eastAsia="Times New Roman" w:hAnsi="Times New Roman" w:cs="Times New Roman"/>
                <w:lang w:eastAsia="en-GB"/>
              </w:rPr>
              <w:t xml:space="preserve"> of nutrients and </w:t>
            </w:r>
            <w:r w:rsidR="00AF4646" w:rsidRPr="00966B0B">
              <w:rPr>
                <w:rFonts w:ascii="Times New Roman" w:eastAsia="Times New Roman" w:hAnsi="Times New Roman" w:cs="Times New Roman"/>
                <w:lang w:eastAsia="en-GB"/>
              </w:rPr>
              <w:t>moisture for germinating seeds</w:t>
            </w:r>
          </w:p>
        </w:tc>
      </w:tr>
      <w:tr w:rsidR="00AF4646" w:rsidRPr="00966B0B" w14:paraId="2BB37A8A" w14:textId="77777777" w:rsidTr="009F78CA">
        <w:tc>
          <w:tcPr>
            <w:tcW w:w="8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E25816E" w14:textId="77777777" w:rsidR="00F83DC3" w:rsidRPr="00966B0B" w:rsidRDefault="00AF4646" w:rsidP="00F83DC3">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lastRenderedPageBreak/>
              <w:t>6</w:t>
            </w:r>
          </w:p>
        </w:tc>
        <w:tc>
          <w:tcPr>
            <w:tcW w:w="1620" w:type="dxa"/>
            <w:tcBorders>
              <w:top w:val="single" w:sz="8" w:space="0" w:color="000000"/>
              <w:left w:val="single" w:sz="4" w:space="0" w:color="auto"/>
              <w:bottom w:val="single" w:sz="8" w:space="0" w:color="000000"/>
              <w:right w:val="single" w:sz="8" w:space="0" w:color="000000"/>
            </w:tcBorders>
          </w:tcPr>
          <w:p w14:paraId="2FE3442F" w14:textId="77777777" w:rsidR="00F83DC3" w:rsidRPr="00966B0B" w:rsidRDefault="00F83DC3"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pH level of water</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B9637" w14:textId="77777777" w:rsidR="00F83DC3" w:rsidRPr="00966B0B" w:rsidRDefault="00AF4646"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Variation in pH of soil of germinating seeds can cause difference in rate of germination and plant growth. </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E9F57" w14:textId="77777777" w:rsidR="00F83DC3" w:rsidRPr="00966B0B" w:rsidRDefault="00AF4646"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All the soil was collected from the same place of our garden. </w:t>
            </w:r>
          </w:p>
        </w:tc>
      </w:tr>
      <w:tr w:rsidR="00AF4646" w:rsidRPr="00966B0B" w14:paraId="1A4F9D5F" w14:textId="77777777" w:rsidTr="009F78CA">
        <w:tc>
          <w:tcPr>
            <w:tcW w:w="8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F70C0E0" w14:textId="77777777" w:rsidR="00F83DC3" w:rsidRPr="00966B0B" w:rsidRDefault="00AF4646"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7</w:t>
            </w:r>
          </w:p>
        </w:tc>
        <w:tc>
          <w:tcPr>
            <w:tcW w:w="1620" w:type="dxa"/>
            <w:tcBorders>
              <w:top w:val="single" w:sz="8" w:space="0" w:color="000000"/>
              <w:left w:val="single" w:sz="4" w:space="0" w:color="auto"/>
              <w:bottom w:val="single" w:sz="8" w:space="0" w:color="000000"/>
              <w:right w:val="single" w:sz="8" w:space="0" w:color="000000"/>
            </w:tcBorders>
          </w:tcPr>
          <w:p w14:paraId="43A40274" w14:textId="77777777" w:rsidR="00F83DC3" w:rsidRPr="00966B0B" w:rsidRDefault="00C16E77" w:rsidP="00650567">
            <w:pPr>
              <w:rPr>
                <w:rFonts w:ascii="Times New Roman" w:eastAsia="Times New Roman" w:hAnsi="Times New Roman" w:cs="Times New Roman"/>
                <w:lang w:eastAsia="en-GB"/>
              </w:rPr>
            </w:pPr>
            <w:r w:rsidRPr="00966B0B">
              <w:rPr>
                <w:rFonts w:ascii="Times New Roman" w:hAnsi="Times New Roman" w:cs="Times New Roman"/>
              </w:rPr>
              <w:t>Light intensity</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EF502" w14:textId="77777777" w:rsidR="00F83DC3" w:rsidRPr="00966B0B" w:rsidRDefault="00AF4646"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 xml:space="preserve">Any difference in light intensity and light exposure will cause variation in the rate of germination of mung seeds. </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A118A" w14:textId="77777777" w:rsidR="00F83DC3" w:rsidRPr="00966B0B" w:rsidRDefault="009F78CA" w:rsidP="00650567">
            <w:pPr>
              <w:rPr>
                <w:rFonts w:ascii="Times New Roman" w:eastAsia="Times New Roman" w:hAnsi="Times New Roman" w:cs="Times New Roman"/>
                <w:lang w:eastAsia="en-GB"/>
              </w:rPr>
            </w:pPr>
            <w:r w:rsidRPr="00966B0B">
              <w:rPr>
                <w:rFonts w:ascii="Times New Roman" w:eastAsia="Times New Roman" w:hAnsi="Times New Roman" w:cs="Times New Roman"/>
                <w:lang w:eastAsia="en-GB"/>
              </w:rPr>
              <w:t>The germinating mung seeds in all 5 different were exposed to sunlight for exact same duration.</w:t>
            </w:r>
          </w:p>
        </w:tc>
      </w:tr>
    </w:tbl>
    <w:p w14:paraId="7B550EDD" w14:textId="77777777" w:rsidR="00650567" w:rsidRPr="00966B0B" w:rsidRDefault="00650567" w:rsidP="00650567">
      <w:pPr>
        <w:spacing w:after="240"/>
        <w:rPr>
          <w:rFonts w:ascii="Times New Roman" w:eastAsia="Times New Roman" w:hAnsi="Times New Roman" w:cs="Times New Roman"/>
          <w:lang w:eastAsia="en-GB"/>
        </w:rPr>
      </w:pPr>
    </w:p>
    <w:p w14:paraId="09282DD3" w14:textId="77777777" w:rsidR="00650567" w:rsidRPr="00966B0B" w:rsidRDefault="00966B0B" w:rsidP="00650567">
      <w:pPr>
        <w:rPr>
          <w:rFonts w:ascii="Times New Roman" w:eastAsia="Times New Roman" w:hAnsi="Times New Roman" w:cs="Times New Roman"/>
          <w:u w:val="single"/>
          <w:lang w:eastAsia="en-GB"/>
        </w:rPr>
      </w:pPr>
      <w:r w:rsidRPr="00966B0B">
        <w:rPr>
          <w:rFonts w:ascii="Times New Roman" w:eastAsia="Times New Roman" w:hAnsi="Times New Roman" w:cs="Times New Roman"/>
          <w:b/>
          <w:bCs/>
          <w:color w:val="000000"/>
          <w:u w:val="single"/>
          <w:lang w:eastAsia="en-GB"/>
        </w:rPr>
        <w:t>EQUIPMENT:</w:t>
      </w:r>
    </w:p>
    <w:p w14:paraId="65729CBD" w14:textId="77777777" w:rsidR="00650567" w:rsidRPr="00966B0B" w:rsidRDefault="00650567" w:rsidP="00650567">
      <w:pPr>
        <w:numPr>
          <w:ilvl w:val="0"/>
          <w:numId w:val="2"/>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Graduated measuring cylinder</w:t>
      </w:r>
    </w:p>
    <w:p w14:paraId="78F3FB7D" w14:textId="77777777" w:rsidR="00650567" w:rsidRPr="00966B0B" w:rsidRDefault="00650567" w:rsidP="00650567">
      <w:pPr>
        <w:numPr>
          <w:ilvl w:val="0"/>
          <w:numId w:val="2"/>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Graduated beaker with maximum capacity 500ml(x5)</w:t>
      </w:r>
    </w:p>
    <w:p w14:paraId="4303DBC7" w14:textId="77777777" w:rsidR="00650567" w:rsidRPr="00966B0B" w:rsidRDefault="00650567" w:rsidP="00650567">
      <w:pPr>
        <w:numPr>
          <w:ilvl w:val="0"/>
          <w:numId w:val="2"/>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Gauss Meter </w:t>
      </w:r>
    </w:p>
    <w:p w14:paraId="06133464" w14:textId="77777777" w:rsidR="00650567" w:rsidRPr="00966B0B" w:rsidRDefault="00650567" w:rsidP="00650567">
      <w:pPr>
        <w:numPr>
          <w:ilvl w:val="0"/>
          <w:numId w:val="2"/>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4 magnets of different strengths (100,200,300,400)</w:t>
      </w:r>
    </w:p>
    <w:p w14:paraId="29CDA4AA" w14:textId="77777777" w:rsidR="00650567" w:rsidRPr="00966B0B" w:rsidRDefault="00650567" w:rsidP="00650567">
      <w:pPr>
        <w:numPr>
          <w:ilvl w:val="0"/>
          <w:numId w:val="2"/>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5 large flower pots </w:t>
      </w:r>
    </w:p>
    <w:p w14:paraId="5132DA69" w14:textId="77777777" w:rsidR="00650567" w:rsidRPr="00966B0B" w:rsidRDefault="00650567" w:rsidP="00650567">
      <w:pPr>
        <w:numPr>
          <w:ilvl w:val="0"/>
          <w:numId w:val="2"/>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Soil </w:t>
      </w:r>
    </w:p>
    <w:p w14:paraId="26F1C104" w14:textId="77777777" w:rsidR="00650567" w:rsidRPr="00966B0B" w:rsidRDefault="00650567" w:rsidP="00650567">
      <w:pPr>
        <w:numPr>
          <w:ilvl w:val="0"/>
          <w:numId w:val="2"/>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Seeds of vigna radiata plant </w:t>
      </w:r>
    </w:p>
    <w:p w14:paraId="23868C40" w14:textId="77777777" w:rsidR="00966B0B" w:rsidRPr="00966B0B" w:rsidRDefault="00966B0B" w:rsidP="00966B0B">
      <w:pPr>
        <w:textAlignment w:val="baseline"/>
        <w:rPr>
          <w:rFonts w:ascii="Times New Roman" w:eastAsia="Times New Roman" w:hAnsi="Times New Roman" w:cs="Times New Roman"/>
          <w:color w:val="000000"/>
          <w:lang w:eastAsia="en-GB"/>
        </w:rPr>
      </w:pPr>
    </w:p>
    <w:p w14:paraId="7BBF25E6" w14:textId="77777777" w:rsidR="00966B0B" w:rsidRPr="00966B0B" w:rsidRDefault="00966B0B" w:rsidP="00650567">
      <w:pPr>
        <w:rPr>
          <w:rFonts w:ascii="Times New Roman" w:hAnsi="Times New Roman" w:cs="Times New Roman"/>
          <w:color w:val="000000"/>
        </w:rPr>
      </w:pPr>
      <w:r w:rsidRPr="00966B0B">
        <w:rPr>
          <w:rFonts w:ascii="Times New Roman" w:hAnsi="Times New Roman" w:cs="Times New Roman"/>
          <w:b/>
          <w:color w:val="000000"/>
          <w:u w:val="single"/>
        </w:rPr>
        <w:t>SAFETY MEASURES, ETHICAL AND ENVIRONMENTAL CONSIDERATIONS</w:t>
      </w:r>
    </w:p>
    <w:p w14:paraId="6F1DE0AA" w14:textId="77777777" w:rsidR="00650567" w:rsidRPr="00966B0B" w:rsidRDefault="00966B0B" w:rsidP="007941D1">
      <w:pPr>
        <w:spacing w:line="276" w:lineRule="auto"/>
        <w:jc w:val="both"/>
        <w:rPr>
          <w:rFonts w:ascii="Times New Roman" w:eastAsia="Times New Roman" w:hAnsi="Times New Roman" w:cs="Times New Roman"/>
          <w:lang w:eastAsia="en-GB"/>
        </w:rPr>
      </w:pPr>
      <w:r w:rsidRPr="00966B0B">
        <w:rPr>
          <w:rFonts w:ascii="Times New Roman" w:hAnsi="Times New Roman" w:cs="Times New Roman"/>
          <w:color w:val="000000"/>
        </w:rPr>
        <w:t xml:space="preserve">Looking at the nature of the exploration, no </w:t>
      </w:r>
      <w:r w:rsidR="003C4382">
        <w:rPr>
          <w:rFonts w:ascii="Times New Roman" w:hAnsi="Times New Roman" w:cs="Times New Roman"/>
          <w:color w:val="000000"/>
        </w:rPr>
        <w:t xml:space="preserve">major or </w:t>
      </w:r>
      <w:r w:rsidRPr="00966B0B">
        <w:rPr>
          <w:rFonts w:ascii="Times New Roman" w:hAnsi="Times New Roman" w:cs="Times New Roman"/>
          <w:color w:val="000000"/>
        </w:rPr>
        <w:t>substantial safety measures and environmental or ethical considerations are specially required. One minor thing to note is that all data should be used ethically and in accordance with the guidelines set by the database sources. These include, among other things, abiding to copyright procedures and the commercial use of the data provided.</w:t>
      </w:r>
    </w:p>
    <w:p w14:paraId="6840BA30" w14:textId="77777777" w:rsidR="00966B0B" w:rsidRPr="00966B0B" w:rsidRDefault="00966B0B" w:rsidP="00650567">
      <w:pPr>
        <w:rPr>
          <w:rFonts w:ascii="Times New Roman" w:eastAsia="Times New Roman" w:hAnsi="Times New Roman" w:cs="Times New Roman"/>
          <w:lang w:eastAsia="en-GB"/>
        </w:rPr>
      </w:pPr>
    </w:p>
    <w:p w14:paraId="1633BAF3" w14:textId="77777777" w:rsidR="00650567" w:rsidRPr="00966B0B" w:rsidRDefault="00966B0B" w:rsidP="00650567">
      <w:pPr>
        <w:rPr>
          <w:rFonts w:ascii="Times New Roman" w:eastAsia="Times New Roman" w:hAnsi="Times New Roman" w:cs="Times New Roman"/>
          <w:u w:val="single"/>
          <w:lang w:eastAsia="en-GB"/>
        </w:rPr>
      </w:pPr>
      <w:r w:rsidRPr="00966B0B">
        <w:rPr>
          <w:rFonts w:ascii="Times New Roman" w:eastAsia="Times New Roman" w:hAnsi="Times New Roman" w:cs="Times New Roman"/>
          <w:b/>
          <w:bCs/>
          <w:color w:val="000000"/>
          <w:u w:val="single"/>
          <w:lang w:eastAsia="en-GB"/>
        </w:rPr>
        <w:t>METHODOLOGY</w:t>
      </w:r>
      <w:r w:rsidRPr="00966B0B">
        <w:rPr>
          <w:rFonts w:ascii="Times New Roman" w:eastAsia="Times New Roman" w:hAnsi="Times New Roman" w:cs="Times New Roman"/>
          <w:b/>
          <w:bCs/>
          <w:color w:val="000000"/>
          <w:lang w:eastAsia="en-GB"/>
        </w:rPr>
        <w:t>:</w:t>
      </w:r>
    </w:p>
    <w:p w14:paraId="5997CB40" w14:textId="77777777" w:rsidR="00650567" w:rsidRPr="00966B0B" w:rsidRDefault="00650567" w:rsidP="00650567">
      <w:pPr>
        <w:numPr>
          <w:ilvl w:val="0"/>
          <w:numId w:val="3"/>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Fill up the 5 large flower pots with the soil </w:t>
      </w:r>
    </w:p>
    <w:p w14:paraId="2F5D4153" w14:textId="77777777" w:rsidR="00650567" w:rsidRPr="00966B0B" w:rsidRDefault="00650567" w:rsidP="00650567">
      <w:pPr>
        <w:numPr>
          <w:ilvl w:val="0"/>
          <w:numId w:val="3"/>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Measure the size of the seeds.</w:t>
      </w:r>
    </w:p>
    <w:p w14:paraId="279FD649" w14:textId="77777777" w:rsidR="00650567" w:rsidRPr="00966B0B" w:rsidRDefault="00650567" w:rsidP="00650567">
      <w:pPr>
        <w:numPr>
          <w:ilvl w:val="0"/>
          <w:numId w:val="3"/>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Spread the seeds evenly </w:t>
      </w:r>
    </w:p>
    <w:p w14:paraId="39EC6CC9" w14:textId="77777777" w:rsidR="00650567" w:rsidRPr="00966B0B" w:rsidRDefault="00650567" w:rsidP="00650567">
      <w:pPr>
        <w:numPr>
          <w:ilvl w:val="0"/>
          <w:numId w:val="3"/>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Place the magnets inside the soil and in between the seeds. </w:t>
      </w:r>
    </w:p>
    <w:p w14:paraId="3E1632B0" w14:textId="77777777" w:rsidR="00650567" w:rsidRPr="00966B0B" w:rsidRDefault="00650567" w:rsidP="00650567">
      <w:pPr>
        <w:numPr>
          <w:ilvl w:val="0"/>
          <w:numId w:val="3"/>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Place them in a setting w direct sunlight and controlled room temperature </w:t>
      </w:r>
    </w:p>
    <w:p w14:paraId="74A35157" w14:textId="77777777" w:rsidR="00650567" w:rsidRPr="00966B0B" w:rsidRDefault="00650567" w:rsidP="00650567">
      <w:pPr>
        <w:numPr>
          <w:ilvl w:val="0"/>
          <w:numId w:val="3"/>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Water the plants every 24 hours with 250ml of water.</w:t>
      </w:r>
    </w:p>
    <w:p w14:paraId="38747AC8" w14:textId="77777777" w:rsidR="00650567" w:rsidRPr="00966B0B" w:rsidRDefault="00650567" w:rsidP="00650567">
      <w:pPr>
        <w:numPr>
          <w:ilvl w:val="0"/>
          <w:numId w:val="3"/>
        </w:numPr>
        <w:textAlignment w:val="baseline"/>
        <w:rPr>
          <w:rFonts w:ascii="Times New Roman" w:eastAsia="Times New Roman" w:hAnsi="Times New Roman" w:cs="Times New Roman"/>
          <w:color w:val="000000"/>
          <w:lang w:eastAsia="en-GB"/>
        </w:rPr>
      </w:pPr>
      <w:r w:rsidRPr="00966B0B">
        <w:rPr>
          <w:rFonts w:ascii="Times New Roman" w:eastAsia="Times New Roman" w:hAnsi="Times New Roman" w:cs="Times New Roman"/>
          <w:color w:val="000000"/>
          <w:lang w:eastAsia="en-GB"/>
        </w:rPr>
        <w:t>Record the observa</w:t>
      </w:r>
      <w:r w:rsidR="002E617B">
        <w:rPr>
          <w:rFonts w:ascii="Times New Roman" w:eastAsia="Times New Roman" w:hAnsi="Times New Roman" w:cs="Times New Roman"/>
          <w:color w:val="000000"/>
          <w:lang w:eastAsia="en-GB"/>
        </w:rPr>
        <w:t xml:space="preserve">tions over the course of 5 days. </w:t>
      </w:r>
    </w:p>
    <w:p w14:paraId="67970E04" w14:textId="77777777" w:rsidR="00650567" w:rsidRPr="00966B0B" w:rsidRDefault="00650567" w:rsidP="00650567">
      <w:pPr>
        <w:rPr>
          <w:rFonts w:ascii="Times New Roman" w:eastAsia="Times New Roman" w:hAnsi="Times New Roman" w:cs="Times New Roman"/>
          <w:b/>
          <w:u w:val="single"/>
          <w:lang w:eastAsia="en-GB"/>
        </w:rPr>
      </w:pPr>
    </w:p>
    <w:p w14:paraId="2901949C" w14:textId="77777777" w:rsidR="00650567" w:rsidRPr="00966B0B" w:rsidRDefault="00650567" w:rsidP="00140C52">
      <w:pPr>
        <w:rPr>
          <w:rFonts w:ascii="Times New Roman" w:eastAsia="Times New Roman" w:hAnsi="Times New Roman" w:cs="Times New Roman"/>
          <w:b/>
          <w:u w:val="single"/>
          <w:lang w:eastAsia="en-GB"/>
        </w:rPr>
      </w:pPr>
      <w:r w:rsidRPr="00966B0B">
        <w:rPr>
          <w:rFonts w:ascii="Times New Roman" w:eastAsia="Times New Roman" w:hAnsi="Times New Roman" w:cs="Times New Roman"/>
          <w:b/>
          <w:bCs/>
          <w:color w:val="000000"/>
          <w:u w:val="single"/>
          <w:lang w:eastAsia="en-GB"/>
        </w:rPr>
        <w:t>RAW DAT</w:t>
      </w:r>
      <w:r w:rsidR="00140C52" w:rsidRPr="00966B0B">
        <w:rPr>
          <w:rFonts w:ascii="Times New Roman" w:eastAsia="Times New Roman" w:hAnsi="Times New Roman" w:cs="Times New Roman"/>
          <w:b/>
          <w:bCs/>
          <w:color w:val="000000"/>
          <w:u w:val="single"/>
          <w:lang w:eastAsia="en-GB"/>
        </w:rPr>
        <w:t>A</w:t>
      </w:r>
      <w:r w:rsidR="00966B0B" w:rsidRPr="00966B0B">
        <w:rPr>
          <w:rFonts w:ascii="Times New Roman" w:eastAsia="Times New Roman" w:hAnsi="Times New Roman" w:cs="Times New Roman"/>
          <w:b/>
          <w:bCs/>
          <w:color w:val="000000"/>
          <w:u w:val="single"/>
          <w:lang w:eastAsia="en-GB"/>
        </w:rPr>
        <w:t>:</w:t>
      </w:r>
    </w:p>
    <w:tbl>
      <w:tblPr>
        <w:tblW w:w="8926" w:type="dxa"/>
        <w:tblInd w:w="100" w:type="dxa"/>
        <w:tblCellMar>
          <w:top w:w="15" w:type="dxa"/>
          <w:left w:w="15" w:type="dxa"/>
          <w:bottom w:w="15" w:type="dxa"/>
          <w:right w:w="15" w:type="dxa"/>
        </w:tblCellMar>
        <w:tblLook w:val="04A0" w:firstRow="1" w:lastRow="0" w:firstColumn="1" w:lastColumn="0" w:noHBand="0" w:noVBand="1"/>
      </w:tblPr>
      <w:tblGrid>
        <w:gridCol w:w="1322"/>
        <w:gridCol w:w="2065"/>
        <w:gridCol w:w="3205"/>
        <w:gridCol w:w="2334"/>
      </w:tblGrid>
      <w:tr w:rsidR="00650567" w:rsidRPr="00966B0B" w14:paraId="04E69A77" w14:textId="77777777" w:rsidTr="00140C52">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EE064"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FLOWER POT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32D41"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MAGNET STRENGTH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BD0AE"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 xml:space="preserve"> FINAL NUMBER OF SEEDS GERMINATED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19AA5"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FINAL LENGTH OF THE SHOOT</w:t>
            </w:r>
          </w:p>
        </w:tc>
      </w:tr>
      <w:tr w:rsidR="00650567" w:rsidRPr="00966B0B" w14:paraId="7BD88893" w14:textId="77777777" w:rsidTr="00140C52">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077B6"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D4898"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FA5D"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8119"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0.5cm </w:t>
            </w:r>
          </w:p>
        </w:tc>
      </w:tr>
      <w:tr w:rsidR="00650567" w:rsidRPr="00966B0B" w14:paraId="7C85D464" w14:textId="77777777" w:rsidTr="00140C52">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C7034"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95E05"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8CB91"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66D25"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1.9cm</w:t>
            </w:r>
          </w:p>
        </w:tc>
      </w:tr>
      <w:tr w:rsidR="00650567" w:rsidRPr="00966B0B" w14:paraId="1515752B" w14:textId="77777777" w:rsidTr="00140C52">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20A1F"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2299"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B3188"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8021A"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2.7cm</w:t>
            </w:r>
          </w:p>
        </w:tc>
      </w:tr>
      <w:tr w:rsidR="00650567" w:rsidRPr="00966B0B" w14:paraId="6E842D62" w14:textId="77777777" w:rsidTr="00140C52">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C9E4D"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1EC33"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F6706"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02CD1"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3.2 cm</w:t>
            </w:r>
          </w:p>
        </w:tc>
      </w:tr>
      <w:tr w:rsidR="00650567" w:rsidRPr="00966B0B" w14:paraId="3F629FA5" w14:textId="77777777" w:rsidTr="00140C52">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DF22D"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07FA3"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D8182"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E2448" w14:textId="77777777" w:rsidR="00650567" w:rsidRPr="00966B0B" w:rsidRDefault="00650567" w:rsidP="00650567">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4.4cm</w:t>
            </w:r>
          </w:p>
        </w:tc>
      </w:tr>
    </w:tbl>
    <w:p w14:paraId="6F5E9F7C" w14:textId="77777777" w:rsidR="00650567" w:rsidRPr="00966B0B" w:rsidRDefault="00966B0B" w:rsidP="00650567">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lastRenderedPageBreak/>
        <w:t>CONTROL. </w:t>
      </w:r>
    </w:p>
    <w:tbl>
      <w:tblPr>
        <w:tblW w:w="10408" w:type="dxa"/>
        <w:tblLayout w:type="fixed"/>
        <w:tblCellMar>
          <w:top w:w="15" w:type="dxa"/>
          <w:left w:w="15" w:type="dxa"/>
          <w:bottom w:w="15" w:type="dxa"/>
          <w:right w:w="15" w:type="dxa"/>
        </w:tblCellMar>
        <w:tblLook w:val="04A0" w:firstRow="1" w:lastRow="0" w:firstColumn="1" w:lastColumn="0" w:noHBand="0" w:noVBand="1"/>
      </w:tblPr>
      <w:tblGrid>
        <w:gridCol w:w="823"/>
        <w:gridCol w:w="1359"/>
        <w:gridCol w:w="469"/>
        <w:gridCol w:w="733"/>
        <w:gridCol w:w="689"/>
        <w:gridCol w:w="812"/>
        <w:gridCol w:w="802"/>
        <w:gridCol w:w="749"/>
        <w:gridCol w:w="807"/>
        <w:gridCol w:w="774"/>
        <w:gridCol w:w="808"/>
        <w:gridCol w:w="774"/>
        <w:gridCol w:w="809"/>
      </w:tblGrid>
      <w:tr w:rsidR="00650567" w:rsidRPr="003C4382" w14:paraId="387DF29C" w14:textId="77777777" w:rsidTr="00BA74B3">
        <w:trPr>
          <w:trHeight w:val="299"/>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BF78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POT</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4FC7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MAGNET STRENGTH </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5BF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w:t>
            </w:r>
          </w:p>
        </w:tc>
        <w:tc>
          <w:tcPr>
            <w:tcW w:w="14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10087"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1</w:t>
            </w:r>
          </w:p>
          <w:p w14:paraId="67AE3267" w14:textId="77777777" w:rsidR="00650567" w:rsidRPr="003C4382" w:rsidRDefault="00650567" w:rsidP="00650567">
            <w:pPr>
              <w:rPr>
                <w:rFonts w:ascii="Times New Roman" w:eastAsia="Times New Roman" w:hAnsi="Times New Roman" w:cs="Times New Roman"/>
                <w:sz w:val="22"/>
                <w:szCs w:val="22"/>
                <w:lang w:eastAsia="en-GB"/>
              </w:rPr>
            </w:pPr>
          </w:p>
        </w:tc>
        <w:tc>
          <w:tcPr>
            <w:tcW w:w="16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080E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2 </w:t>
            </w:r>
          </w:p>
        </w:tc>
        <w:tc>
          <w:tcPr>
            <w:tcW w:w="1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DA51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3 </w:t>
            </w:r>
          </w:p>
        </w:tc>
        <w:tc>
          <w:tcPr>
            <w:tcW w:w="15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40DC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4 </w:t>
            </w:r>
          </w:p>
        </w:tc>
        <w:tc>
          <w:tcPr>
            <w:tcW w:w="15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10D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5 </w:t>
            </w:r>
          </w:p>
        </w:tc>
      </w:tr>
      <w:tr w:rsidR="00650567" w:rsidRPr="003C4382" w14:paraId="380E37D3" w14:textId="77777777" w:rsidTr="00BA74B3">
        <w:trPr>
          <w:trHeight w:val="498"/>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11BF8"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A</w:t>
            </w: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AD601" w14:textId="77777777" w:rsidR="00650567" w:rsidRPr="003C4382" w:rsidRDefault="00650567" w:rsidP="00650567">
            <w:pPr>
              <w:rPr>
                <w:rFonts w:ascii="Times New Roman" w:eastAsia="Times New Roman" w:hAnsi="Times New Roman" w:cs="Times New Roman"/>
                <w:sz w:val="22"/>
                <w:szCs w:val="22"/>
                <w:lang w:eastAsia="en-GB"/>
              </w:rPr>
            </w:pP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0C731" w14:textId="77777777" w:rsidR="00650567" w:rsidRPr="003C4382" w:rsidRDefault="00650567" w:rsidP="00650567">
            <w:pPr>
              <w:rPr>
                <w:rFonts w:ascii="Times New Roman" w:eastAsia="Times New Roman" w:hAnsi="Times New Roman" w:cs="Times New Roman"/>
                <w:sz w:val="22"/>
                <w:szCs w:val="22"/>
                <w:lang w:eastAsia="en-GB"/>
              </w:rPr>
            </w:pP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6930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3EAB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0EAB0"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4B37"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A3867" w14:textId="0E04868E" w:rsidR="00650567" w:rsidRPr="003C4382" w:rsidRDefault="00D00E33"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w:t>
            </w:r>
            <w:r w:rsidR="00650567" w:rsidRPr="003C4382">
              <w:rPr>
                <w:rFonts w:ascii="Times New Roman" w:eastAsia="Times New Roman" w:hAnsi="Times New Roman" w:cs="Times New Roman"/>
                <w:color w:val="000000"/>
                <w:sz w:val="22"/>
                <w:szCs w:val="22"/>
                <w:lang w:eastAsia="en-GB"/>
              </w:rPr>
              <w:t>nitial</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27C78"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DD22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3CB61"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E1E7B"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4312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r>
      <w:tr w:rsidR="00650567" w:rsidRPr="003C4382" w14:paraId="65A111BB" w14:textId="77777777" w:rsidTr="00BA74B3">
        <w:trPr>
          <w:trHeight w:val="357"/>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07C43" w14:textId="77777777" w:rsidR="00650567" w:rsidRPr="003C4382" w:rsidRDefault="00650567" w:rsidP="00650567">
            <w:pPr>
              <w:rPr>
                <w:rFonts w:ascii="Times New Roman" w:eastAsia="Times New Roman" w:hAnsi="Times New Roman" w:cs="Times New Roman"/>
                <w:sz w:val="22"/>
                <w:szCs w:val="22"/>
                <w:lang w:eastAsia="en-GB"/>
              </w:rPr>
            </w:pPr>
          </w:p>
        </w:tc>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BCB51"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Shoot length </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3A603" w14:textId="77777777" w:rsidR="00650567" w:rsidRPr="003C4382" w:rsidRDefault="00650567" w:rsidP="00650567">
            <w:pPr>
              <w:rPr>
                <w:rFonts w:ascii="Times New Roman" w:eastAsia="Times New Roman" w:hAnsi="Times New Roman" w:cs="Times New Roman"/>
                <w:sz w:val="22"/>
                <w:szCs w:val="22"/>
                <w:lang w:eastAsia="en-GB"/>
              </w:rPr>
            </w:pP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494C9"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CB8B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7FCB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6819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0.02cm</w:t>
            </w: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790B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8BD03"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0.2cm</w:t>
            </w:r>
          </w:p>
        </w:tc>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7FCD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AF13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0.3cm</w:t>
            </w:r>
          </w:p>
        </w:tc>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568D4"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38BA6"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0.5cm</w:t>
            </w:r>
          </w:p>
        </w:tc>
      </w:tr>
      <w:tr w:rsidR="00650567" w:rsidRPr="003C4382" w14:paraId="79AADD4F" w14:textId="77777777" w:rsidTr="00BA74B3">
        <w:trPr>
          <w:trHeight w:val="299"/>
        </w:trPr>
        <w:tc>
          <w:tcPr>
            <w:tcW w:w="21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21623"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Difference between initial length and final length</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8296F" w14:textId="77777777" w:rsidR="00650567" w:rsidRPr="003C4382" w:rsidRDefault="00650567" w:rsidP="00650567">
            <w:pPr>
              <w:rPr>
                <w:rFonts w:ascii="Times New Roman" w:eastAsia="Times New Roman" w:hAnsi="Times New Roman" w:cs="Times New Roman"/>
                <w:sz w:val="22"/>
                <w:szCs w:val="22"/>
                <w:lang w:eastAsia="en-GB"/>
              </w:rPr>
            </w:pPr>
          </w:p>
        </w:tc>
        <w:tc>
          <w:tcPr>
            <w:tcW w:w="14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76B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w:t>
            </w:r>
            <w:r w:rsidR="002E617B" w:rsidRPr="003C4382">
              <w:rPr>
                <w:rFonts w:ascii="Times New Roman" w:eastAsia="Times New Roman" w:hAnsi="Times New Roman" w:cs="Times New Roman"/>
                <w:color w:val="000000"/>
                <w:sz w:val="22"/>
                <w:szCs w:val="22"/>
                <w:lang w:eastAsia="en-GB"/>
              </w:rPr>
              <w:t>.0</w:t>
            </w:r>
            <w:r w:rsidRPr="003C4382">
              <w:rPr>
                <w:rFonts w:ascii="Times New Roman" w:eastAsia="Times New Roman" w:hAnsi="Times New Roman" w:cs="Times New Roman"/>
                <w:color w:val="000000"/>
                <w:sz w:val="22"/>
                <w:szCs w:val="22"/>
                <w:lang w:eastAsia="en-GB"/>
              </w:rPr>
              <w:t>cm</w:t>
            </w:r>
          </w:p>
        </w:tc>
        <w:tc>
          <w:tcPr>
            <w:tcW w:w="16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A34C3"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0.02cm</w:t>
            </w:r>
          </w:p>
        </w:tc>
        <w:tc>
          <w:tcPr>
            <w:tcW w:w="1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6D93B"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0.2cm</w:t>
            </w:r>
          </w:p>
        </w:tc>
        <w:tc>
          <w:tcPr>
            <w:tcW w:w="15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895B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0.3cm</w:t>
            </w:r>
          </w:p>
        </w:tc>
        <w:tc>
          <w:tcPr>
            <w:tcW w:w="15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42276"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0.5cm</w:t>
            </w:r>
          </w:p>
        </w:tc>
      </w:tr>
      <w:tr w:rsidR="00650567" w:rsidRPr="003C4382" w14:paraId="592ADF8A" w14:textId="77777777" w:rsidTr="00BA74B3">
        <w:trPr>
          <w:trHeight w:val="299"/>
        </w:trPr>
        <w:tc>
          <w:tcPr>
            <w:tcW w:w="21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914B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MEAN</w:t>
            </w:r>
          </w:p>
        </w:tc>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D6603" w14:textId="77777777" w:rsidR="00650567" w:rsidRPr="003C4382" w:rsidRDefault="00650567" w:rsidP="00650567">
            <w:pPr>
              <w:rPr>
                <w:rFonts w:ascii="Times New Roman" w:eastAsia="Times New Roman" w:hAnsi="Times New Roman" w:cs="Times New Roman"/>
                <w:sz w:val="22"/>
                <w:szCs w:val="22"/>
                <w:lang w:eastAsia="en-GB"/>
              </w:rPr>
            </w:pPr>
          </w:p>
        </w:tc>
        <w:tc>
          <w:tcPr>
            <w:tcW w:w="301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F4248" w14:textId="363DD691" w:rsidR="00650567" w:rsidRPr="003C4382" w:rsidRDefault="00870E2F" w:rsidP="00870E2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0.24</w:t>
            </w:r>
          </w:p>
        </w:tc>
        <w:tc>
          <w:tcPr>
            <w:tcW w:w="1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78A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STD DEVIATION</w:t>
            </w:r>
          </w:p>
        </w:tc>
        <w:tc>
          <w:tcPr>
            <w:tcW w:w="314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891B7" w14:textId="354CBF83" w:rsidR="00650567" w:rsidRPr="003C4382" w:rsidRDefault="00870E2F" w:rsidP="00870E2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0.21</w:t>
            </w:r>
          </w:p>
        </w:tc>
      </w:tr>
    </w:tbl>
    <w:tbl>
      <w:tblPr>
        <w:tblpPr w:leftFromText="180" w:rightFromText="180" w:vertAnchor="text" w:horzAnchor="margin" w:tblpY="236"/>
        <w:tblW w:w="10408" w:type="dxa"/>
        <w:tblLayout w:type="fixed"/>
        <w:tblCellMar>
          <w:top w:w="15" w:type="dxa"/>
          <w:left w:w="15" w:type="dxa"/>
          <w:bottom w:w="15" w:type="dxa"/>
          <w:right w:w="15" w:type="dxa"/>
        </w:tblCellMar>
        <w:tblLook w:val="04A0" w:firstRow="1" w:lastRow="0" w:firstColumn="1" w:lastColumn="0" w:noHBand="0" w:noVBand="1"/>
      </w:tblPr>
      <w:tblGrid>
        <w:gridCol w:w="722"/>
        <w:gridCol w:w="1374"/>
        <w:gridCol w:w="959"/>
        <w:gridCol w:w="748"/>
        <w:gridCol w:w="637"/>
        <w:gridCol w:w="748"/>
        <w:gridCol w:w="637"/>
        <w:gridCol w:w="748"/>
        <w:gridCol w:w="779"/>
        <w:gridCol w:w="748"/>
        <w:gridCol w:w="779"/>
        <w:gridCol w:w="748"/>
        <w:gridCol w:w="781"/>
      </w:tblGrid>
      <w:tr w:rsidR="00BA74B3" w:rsidRPr="003C4382" w14:paraId="1B0C7657" w14:textId="77777777" w:rsidTr="00BA74B3">
        <w:trPr>
          <w:trHeight w:val="373"/>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4D0FD"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POT</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24FDA"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MAGNET STRENGTH </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E4527" w14:textId="77777777" w:rsidR="00BA74B3" w:rsidRPr="003C4382" w:rsidRDefault="00BA74B3" w:rsidP="00BA74B3">
            <w:pP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100 GAUSS</w:t>
            </w:r>
          </w:p>
        </w:tc>
        <w:tc>
          <w:tcPr>
            <w:tcW w:w="13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F8C50"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1</w:t>
            </w:r>
          </w:p>
          <w:p w14:paraId="689693CE" w14:textId="77777777" w:rsidR="00BA74B3" w:rsidRPr="003C4382" w:rsidRDefault="00BA74B3" w:rsidP="00BA74B3">
            <w:pPr>
              <w:rPr>
                <w:rFonts w:ascii="Times New Roman" w:eastAsia="Times New Roman" w:hAnsi="Times New Roman" w:cs="Times New Roman"/>
                <w:sz w:val="22"/>
                <w:szCs w:val="22"/>
                <w:lang w:eastAsia="en-GB"/>
              </w:rPr>
            </w:pPr>
          </w:p>
        </w:tc>
        <w:tc>
          <w:tcPr>
            <w:tcW w:w="13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12F42"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2 </w:t>
            </w:r>
          </w:p>
        </w:tc>
        <w:tc>
          <w:tcPr>
            <w:tcW w:w="1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EE69E"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3 </w:t>
            </w:r>
          </w:p>
        </w:tc>
        <w:tc>
          <w:tcPr>
            <w:tcW w:w="1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22E1E"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4 </w:t>
            </w:r>
          </w:p>
        </w:tc>
        <w:tc>
          <w:tcPr>
            <w:tcW w:w="1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FEBF8"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5 </w:t>
            </w:r>
          </w:p>
        </w:tc>
      </w:tr>
      <w:tr w:rsidR="00BA74B3" w:rsidRPr="003C4382" w14:paraId="13591784" w14:textId="77777777" w:rsidTr="00BA74B3">
        <w:trPr>
          <w:trHeight w:val="444"/>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4BB00"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B</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6CF35" w14:textId="77777777" w:rsidR="00BA74B3" w:rsidRPr="003C4382" w:rsidRDefault="00BA74B3" w:rsidP="00BA74B3">
            <w:pPr>
              <w:rPr>
                <w:rFonts w:ascii="Times New Roman" w:eastAsia="Times New Roman" w:hAnsi="Times New Roman" w:cs="Times New Roman"/>
                <w:sz w:val="22"/>
                <w:szCs w:val="22"/>
                <w:lang w:eastAsia="en-GB"/>
              </w:rPr>
            </w:pP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806C9" w14:textId="77777777" w:rsidR="00BA74B3" w:rsidRPr="003C4382" w:rsidRDefault="00BA74B3" w:rsidP="00BA74B3">
            <w:pPr>
              <w:rPr>
                <w:rFonts w:ascii="Times New Roman" w:eastAsia="Times New Roman" w:hAnsi="Times New Roman" w:cs="Times New Roman"/>
                <w:sz w:val="22"/>
                <w:szCs w:val="22"/>
                <w:lang w:eastAsia="en-GB"/>
              </w:rPr>
            </w:pP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92164"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2C109"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44997"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7FF19"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2225E"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D6A82"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BC874"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5F212"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44D9F"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27F43"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r>
      <w:tr w:rsidR="00BA74B3" w:rsidRPr="003C4382" w14:paraId="385603B8" w14:textId="77777777" w:rsidTr="00BA74B3">
        <w:trPr>
          <w:trHeight w:val="444"/>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7E543" w14:textId="77777777" w:rsidR="00BA74B3" w:rsidRPr="003C4382" w:rsidRDefault="00BA74B3" w:rsidP="00BA74B3">
            <w:pPr>
              <w:rPr>
                <w:rFonts w:ascii="Times New Roman" w:eastAsia="Times New Roman" w:hAnsi="Times New Roman" w:cs="Times New Roman"/>
                <w:sz w:val="22"/>
                <w:szCs w:val="22"/>
                <w:lang w:eastAsia="en-GB"/>
              </w:rPr>
            </w:pP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33206"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Shoot length </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30598" w14:textId="77777777" w:rsidR="00BA74B3" w:rsidRPr="003C4382" w:rsidRDefault="00BA74B3" w:rsidP="00BA74B3">
            <w:pPr>
              <w:rPr>
                <w:rFonts w:ascii="Times New Roman" w:eastAsia="Times New Roman" w:hAnsi="Times New Roman" w:cs="Times New Roman"/>
                <w:sz w:val="22"/>
                <w:szCs w:val="22"/>
                <w:lang w:eastAsia="en-GB"/>
              </w:rPr>
            </w:pP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A63E6"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73390"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0.2</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20050"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2F792"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1cm</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07534"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D2B94"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0.9cm</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D7E84"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B7F2B"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1.7cm</w:t>
            </w:r>
          </w:p>
        </w:tc>
        <w:tc>
          <w:tcPr>
            <w:tcW w:w="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A8025"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D806"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1.9cm</w:t>
            </w:r>
          </w:p>
        </w:tc>
      </w:tr>
      <w:tr w:rsidR="00BA74B3" w:rsidRPr="003C4382" w14:paraId="503C576C" w14:textId="77777777" w:rsidTr="00BA74B3">
        <w:trPr>
          <w:trHeight w:val="373"/>
        </w:trPr>
        <w:tc>
          <w:tcPr>
            <w:tcW w:w="20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983C2"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Difference between initial and final length</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0821D" w14:textId="77777777" w:rsidR="00BA74B3" w:rsidRPr="003C4382" w:rsidRDefault="00BA74B3" w:rsidP="00BA74B3">
            <w:pPr>
              <w:rPr>
                <w:rFonts w:ascii="Times New Roman" w:eastAsia="Times New Roman" w:hAnsi="Times New Roman" w:cs="Times New Roman"/>
                <w:sz w:val="22"/>
                <w:szCs w:val="22"/>
                <w:lang w:eastAsia="en-GB"/>
              </w:rPr>
            </w:pPr>
          </w:p>
        </w:tc>
        <w:tc>
          <w:tcPr>
            <w:tcW w:w="13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C8E2B" w14:textId="77777777" w:rsidR="00BA74B3" w:rsidRPr="003C4382" w:rsidRDefault="00BA74B3" w:rsidP="00BA74B3">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0.2 cm</w:t>
            </w:r>
          </w:p>
        </w:tc>
        <w:tc>
          <w:tcPr>
            <w:tcW w:w="13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6D65F" w14:textId="77777777" w:rsidR="00BA74B3" w:rsidRPr="003C4382" w:rsidRDefault="00BA74B3" w:rsidP="00BA74B3">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 cm</w:t>
            </w:r>
          </w:p>
        </w:tc>
        <w:tc>
          <w:tcPr>
            <w:tcW w:w="1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AD0AE" w14:textId="77777777" w:rsidR="00BA74B3" w:rsidRPr="003C4382" w:rsidRDefault="00BA74B3" w:rsidP="00BA74B3">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0.9 cm</w:t>
            </w:r>
          </w:p>
        </w:tc>
        <w:tc>
          <w:tcPr>
            <w:tcW w:w="1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478B5" w14:textId="77777777" w:rsidR="00BA74B3" w:rsidRPr="003C4382" w:rsidRDefault="00BA74B3" w:rsidP="00BA74B3">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1.7 cm</w:t>
            </w:r>
          </w:p>
        </w:tc>
        <w:tc>
          <w:tcPr>
            <w:tcW w:w="1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774E5" w14:textId="77777777" w:rsidR="00BA74B3" w:rsidRPr="003C4382" w:rsidRDefault="00BA74B3" w:rsidP="00BA74B3">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1.9 cm</w:t>
            </w:r>
          </w:p>
        </w:tc>
      </w:tr>
      <w:tr w:rsidR="00BA74B3" w:rsidRPr="003C4382" w14:paraId="4A2C3145" w14:textId="77777777" w:rsidTr="00BA74B3">
        <w:trPr>
          <w:trHeight w:val="373"/>
        </w:trPr>
        <w:tc>
          <w:tcPr>
            <w:tcW w:w="20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2A918"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MEAN</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D5E9" w14:textId="77777777" w:rsidR="00BA74B3" w:rsidRPr="003C4382" w:rsidRDefault="00BA74B3" w:rsidP="00BA74B3">
            <w:pPr>
              <w:rPr>
                <w:rFonts w:ascii="Times New Roman" w:eastAsia="Times New Roman" w:hAnsi="Times New Roman" w:cs="Times New Roman"/>
                <w:sz w:val="22"/>
                <w:szCs w:val="22"/>
                <w:lang w:eastAsia="en-GB"/>
              </w:rPr>
            </w:pPr>
          </w:p>
        </w:tc>
        <w:tc>
          <w:tcPr>
            <w:tcW w:w="27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41D77" w14:textId="77777777" w:rsidR="00BA74B3" w:rsidRPr="003C4382" w:rsidRDefault="00BA74B3" w:rsidP="00BA74B3">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1.14 cm</w:t>
            </w:r>
          </w:p>
        </w:tc>
        <w:tc>
          <w:tcPr>
            <w:tcW w:w="1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B458E" w14:textId="77777777" w:rsidR="00BA74B3" w:rsidRPr="003C4382" w:rsidRDefault="00BA74B3" w:rsidP="00BA74B3">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STD DEVIATION</w:t>
            </w:r>
          </w:p>
        </w:tc>
        <w:tc>
          <w:tcPr>
            <w:tcW w:w="30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84501" w14:textId="77777777" w:rsidR="00BA74B3" w:rsidRPr="003C4382" w:rsidRDefault="00BA74B3" w:rsidP="00BA74B3">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0.68 cm</w:t>
            </w:r>
          </w:p>
        </w:tc>
      </w:tr>
    </w:tbl>
    <w:p w14:paraId="03019C1E" w14:textId="77777777" w:rsidR="00870E2F" w:rsidRPr="003C4382" w:rsidRDefault="00870E2F" w:rsidP="00650567">
      <w:pPr>
        <w:spacing w:after="240"/>
        <w:rPr>
          <w:rFonts w:ascii="Times New Roman" w:eastAsia="Times New Roman" w:hAnsi="Times New Roman" w:cs="Times New Roman"/>
          <w:sz w:val="22"/>
          <w:szCs w:val="22"/>
          <w:lang w:eastAsia="en-GB"/>
        </w:rPr>
      </w:pPr>
    </w:p>
    <w:tbl>
      <w:tblPr>
        <w:tblW w:w="10324" w:type="dxa"/>
        <w:tblLayout w:type="fixed"/>
        <w:tblCellMar>
          <w:top w:w="15" w:type="dxa"/>
          <w:left w:w="15" w:type="dxa"/>
          <w:bottom w:w="15" w:type="dxa"/>
          <w:right w:w="15" w:type="dxa"/>
        </w:tblCellMar>
        <w:tblLook w:val="04A0" w:firstRow="1" w:lastRow="0" w:firstColumn="1" w:lastColumn="0" w:noHBand="0" w:noVBand="1"/>
      </w:tblPr>
      <w:tblGrid>
        <w:gridCol w:w="723"/>
        <w:gridCol w:w="1258"/>
        <w:gridCol w:w="715"/>
        <w:gridCol w:w="740"/>
        <w:gridCol w:w="844"/>
        <w:gridCol w:w="740"/>
        <w:gridCol w:w="771"/>
        <w:gridCol w:w="740"/>
        <w:gridCol w:w="771"/>
        <w:gridCol w:w="740"/>
        <w:gridCol w:w="771"/>
        <w:gridCol w:w="740"/>
        <w:gridCol w:w="771"/>
      </w:tblGrid>
      <w:tr w:rsidR="00650567" w:rsidRPr="003C4382" w14:paraId="47D9BED4" w14:textId="77777777" w:rsidTr="00726E70">
        <w:trPr>
          <w:trHeight w:val="357"/>
        </w:trPr>
        <w:tc>
          <w:tcPr>
            <w:tcW w:w="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C520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POT</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497C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MAGNET STRENGTH </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EE1F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200 gauss</w:t>
            </w:r>
          </w:p>
        </w:tc>
        <w:tc>
          <w:tcPr>
            <w:tcW w:w="15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0922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1</w:t>
            </w:r>
          </w:p>
          <w:p w14:paraId="3F02F96B" w14:textId="77777777" w:rsidR="00650567" w:rsidRPr="003C4382" w:rsidRDefault="00650567" w:rsidP="00650567">
            <w:pPr>
              <w:rPr>
                <w:rFonts w:ascii="Times New Roman" w:eastAsia="Times New Roman" w:hAnsi="Times New Roman" w:cs="Times New Roman"/>
                <w:sz w:val="22"/>
                <w:szCs w:val="22"/>
                <w:lang w:eastAsia="en-GB"/>
              </w:rPr>
            </w:pP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75A41"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2 </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E6E6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3 </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DD90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4 </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CC90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5 </w:t>
            </w:r>
          </w:p>
        </w:tc>
      </w:tr>
      <w:tr w:rsidR="00650567" w:rsidRPr="003C4382" w14:paraId="2752CEE7" w14:textId="77777777" w:rsidTr="00726E70">
        <w:trPr>
          <w:trHeight w:val="426"/>
        </w:trPr>
        <w:tc>
          <w:tcPr>
            <w:tcW w:w="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B35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DFE46" w14:textId="77777777" w:rsidR="00650567" w:rsidRPr="003C4382" w:rsidRDefault="00650567" w:rsidP="00650567">
            <w:pPr>
              <w:rPr>
                <w:rFonts w:ascii="Times New Roman" w:eastAsia="Times New Roman" w:hAnsi="Times New Roman" w:cs="Times New Roman"/>
                <w:sz w:val="22"/>
                <w:szCs w:val="22"/>
                <w:lang w:eastAsia="en-GB"/>
              </w:rPr>
            </w:pP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080B9" w14:textId="77777777" w:rsidR="00650567" w:rsidRPr="003C4382" w:rsidRDefault="00650567" w:rsidP="00650567">
            <w:pPr>
              <w:rPr>
                <w:rFonts w:ascii="Times New Roman" w:eastAsia="Times New Roman" w:hAnsi="Times New Roman" w:cs="Times New Roman"/>
                <w:sz w:val="22"/>
                <w:szCs w:val="22"/>
                <w:lang w:eastAsia="en-GB"/>
              </w:rPr>
            </w:pP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7030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B60B6"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9D8B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EF7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0A687"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17923"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10ED4"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2B00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90F8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4C2D3"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r>
      <w:tr w:rsidR="00650567" w:rsidRPr="003C4382" w14:paraId="7932AFD7" w14:textId="77777777" w:rsidTr="00726E70">
        <w:trPr>
          <w:trHeight w:val="426"/>
        </w:trPr>
        <w:tc>
          <w:tcPr>
            <w:tcW w:w="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83AE0" w14:textId="77777777" w:rsidR="00650567" w:rsidRPr="003C4382" w:rsidRDefault="00650567" w:rsidP="00650567">
            <w:pPr>
              <w:rPr>
                <w:rFonts w:ascii="Times New Roman" w:eastAsia="Times New Roman" w:hAnsi="Times New Roman" w:cs="Times New Roman"/>
                <w:sz w:val="22"/>
                <w:szCs w:val="22"/>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77DB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Shoot length </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F97C0" w14:textId="77777777" w:rsidR="00650567" w:rsidRPr="003C4382" w:rsidRDefault="00650567" w:rsidP="00650567">
            <w:pPr>
              <w:rPr>
                <w:rFonts w:ascii="Times New Roman" w:eastAsia="Times New Roman" w:hAnsi="Times New Roman" w:cs="Times New Roman"/>
                <w:sz w:val="22"/>
                <w:szCs w:val="22"/>
                <w:lang w:eastAsia="en-GB"/>
              </w:rPr>
            </w:pP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D5D4B"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0D718"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1.2CM</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88D2E" w14:textId="77777777" w:rsidR="00650567" w:rsidRPr="003C4382" w:rsidRDefault="00650567" w:rsidP="00650567">
            <w:pP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D1944"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1.9cm</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F33C7"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2063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2.3cm</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69E7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13A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2.5cm</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EADD6"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FCA5A"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2.7cm</w:t>
            </w:r>
          </w:p>
        </w:tc>
      </w:tr>
      <w:tr w:rsidR="00650567" w:rsidRPr="003C4382" w14:paraId="1D56CA59" w14:textId="77777777" w:rsidTr="00726E70">
        <w:trPr>
          <w:trHeight w:val="357"/>
        </w:trPr>
        <w:tc>
          <w:tcPr>
            <w:tcW w:w="19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0C07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Difference between initial and final length</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39A46" w14:textId="77777777" w:rsidR="00650567" w:rsidRPr="003C4382" w:rsidRDefault="00650567" w:rsidP="00650567">
            <w:pPr>
              <w:rPr>
                <w:rFonts w:ascii="Times New Roman" w:eastAsia="Times New Roman" w:hAnsi="Times New Roman" w:cs="Times New Roman"/>
                <w:sz w:val="22"/>
                <w:szCs w:val="22"/>
                <w:lang w:eastAsia="en-GB"/>
              </w:rPr>
            </w:pPr>
          </w:p>
        </w:tc>
        <w:tc>
          <w:tcPr>
            <w:tcW w:w="15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2467F" w14:textId="63C13707" w:rsidR="00650567" w:rsidRPr="003C4382" w:rsidRDefault="00870E2F" w:rsidP="00870E2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1.2 cm</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75287" w14:textId="5636860C" w:rsidR="00650567" w:rsidRPr="003C4382" w:rsidRDefault="00870E2F" w:rsidP="00870E2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1.9 cm</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5B718" w14:textId="04C15C25" w:rsidR="00650567" w:rsidRPr="003C4382" w:rsidRDefault="00870E2F" w:rsidP="00870E2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2.3 cm</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DFA73" w14:textId="5DD7A3B4" w:rsidR="00650567" w:rsidRPr="003C4382" w:rsidRDefault="00870E2F" w:rsidP="00870E2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2.5 cm</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C261" w14:textId="08F8AC7F" w:rsidR="00650567" w:rsidRPr="003C4382" w:rsidRDefault="00870E2F" w:rsidP="00870E2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2.7 cm</w:t>
            </w:r>
          </w:p>
        </w:tc>
      </w:tr>
      <w:tr w:rsidR="00650567" w:rsidRPr="003C4382" w14:paraId="360F3896" w14:textId="77777777" w:rsidTr="00726E70">
        <w:trPr>
          <w:trHeight w:val="357"/>
        </w:trPr>
        <w:tc>
          <w:tcPr>
            <w:tcW w:w="19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D7A4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MEAN</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7CEA" w14:textId="77777777" w:rsidR="00650567" w:rsidRPr="003C4382" w:rsidRDefault="00650567" w:rsidP="00650567">
            <w:pPr>
              <w:rPr>
                <w:rFonts w:ascii="Times New Roman" w:eastAsia="Times New Roman" w:hAnsi="Times New Roman" w:cs="Times New Roman"/>
                <w:sz w:val="22"/>
                <w:szCs w:val="22"/>
                <w:lang w:eastAsia="en-GB"/>
              </w:rPr>
            </w:pPr>
          </w:p>
        </w:tc>
        <w:tc>
          <w:tcPr>
            <w:tcW w:w="309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CDA4D" w14:textId="35160C89" w:rsidR="00650567" w:rsidRPr="003C4382" w:rsidRDefault="00ED44E0" w:rsidP="00ED44E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2.12 cm </w:t>
            </w:r>
          </w:p>
        </w:tc>
        <w:tc>
          <w:tcPr>
            <w:tcW w:w="1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F85C8"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STD DEVIATION</w:t>
            </w:r>
          </w:p>
        </w:tc>
        <w:tc>
          <w:tcPr>
            <w:tcW w:w="30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BF9E8" w14:textId="438EC126" w:rsidR="00650567" w:rsidRPr="003C4382" w:rsidRDefault="00ED44E0" w:rsidP="00ED44E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0.59 cm</w:t>
            </w:r>
          </w:p>
        </w:tc>
      </w:tr>
    </w:tbl>
    <w:p w14:paraId="00FA9D5A" w14:textId="77777777" w:rsidR="00650567" w:rsidRPr="003C4382" w:rsidRDefault="00650567" w:rsidP="00650567">
      <w:pPr>
        <w:spacing w:after="240"/>
        <w:rPr>
          <w:rFonts w:ascii="Times New Roman" w:eastAsia="Times New Roman" w:hAnsi="Times New Roman" w:cs="Times New Roman"/>
          <w:sz w:val="22"/>
          <w:szCs w:val="22"/>
          <w:lang w:eastAsia="en-GB"/>
        </w:rPr>
      </w:pPr>
    </w:p>
    <w:tbl>
      <w:tblPr>
        <w:tblW w:w="10409" w:type="dxa"/>
        <w:tblCellMar>
          <w:top w:w="15" w:type="dxa"/>
          <w:left w:w="15" w:type="dxa"/>
          <w:bottom w:w="15" w:type="dxa"/>
          <w:right w:w="15" w:type="dxa"/>
        </w:tblCellMar>
        <w:tblLook w:val="04A0" w:firstRow="1" w:lastRow="0" w:firstColumn="1" w:lastColumn="0" w:noHBand="0" w:noVBand="1"/>
      </w:tblPr>
      <w:tblGrid>
        <w:gridCol w:w="645"/>
        <w:gridCol w:w="1671"/>
        <w:gridCol w:w="738"/>
        <w:gridCol w:w="714"/>
        <w:gridCol w:w="744"/>
        <w:gridCol w:w="714"/>
        <w:gridCol w:w="744"/>
        <w:gridCol w:w="746"/>
        <w:gridCol w:w="777"/>
        <w:gridCol w:w="714"/>
        <w:gridCol w:w="744"/>
        <w:gridCol w:w="714"/>
        <w:gridCol w:w="744"/>
      </w:tblGrid>
      <w:tr w:rsidR="00650567" w:rsidRPr="003C4382" w14:paraId="2214B4B1" w14:textId="77777777" w:rsidTr="00726E7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3246B"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8E27B"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56436"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22D67" w14:textId="77777777" w:rsidR="00650567" w:rsidRPr="003C4382" w:rsidRDefault="00650567" w:rsidP="00650567">
            <w:pPr>
              <w:rPr>
                <w:rFonts w:ascii="Times New Roman" w:eastAsia="Times New Roman" w:hAnsi="Times New Roman" w:cs="Times New Roman"/>
                <w:sz w:val="22"/>
                <w:szCs w:val="22"/>
                <w:lang w:eastAsia="en-GB"/>
              </w:rPr>
            </w:pPr>
          </w:p>
        </w:tc>
      </w:tr>
      <w:tr w:rsidR="00650567" w:rsidRPr="003C4382" w14:paraId="7A32D932" w14:textId="77777777" w:rsidTr="00726E7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4AFD6"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POT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A6DC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MAGNET STRENGTH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A53DE" w14:textId="77777777" w:rsidR="00650567" w:rsidRDefault="00CE1F3F" w:rsidP="00650567">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300 </w:t>
            </w:r>
          </w:p>
          <w:p w14:paraId="1F1308C6" w14:textId="29C442E3" w:rsidR="00CE1F3F" w:rsidRPr="003C4382" w:rsidRDefault="00CE1F3F" w:rsidP="00650567">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Gauss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4495B"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1</w:t>
            </w:r>
          </w:p>
          <w:p w14:paraId="2EBEEF18"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726A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2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405E7"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3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3525A"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4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AFB98"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5 </w:t>
            </w:r>
          </w:p>
        </w:tc>
      </w:tr>
      <w:tr w:rsidR="00650567" w:rsidRPr="003C4382" w14:paraId="0D55DEDC" w14:textId="77777777" w:rsidTr="00726E70">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35159"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4724F"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23CA2"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CD6F5"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F797B"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1C8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84841"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8C931"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B45FF"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948B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8534D" w14:textId="2EBD1B80" w:rsidR="00650567" w:rsidRPr="003C4382" w:rsidRDefault="00D00E33"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w:t>
            </w:r>
            <w:r w:rsidR="00650567" w:rsidRPr="003C4382">
              <w:rPr>
                <w:rFonts w:ascii="Times New Roman" w:eastAsia="Times New Roman" w:hAnsi="Times New Roman" w:cs="Times New Roman"/>
                <w:color w:val="000000"/>
                <w:sz w:val="22"/>
                <w:szCs w:val="22"/>
                <w:lang w:eastAsia="en-GB"/>
              </w:rPr>
              <w:t>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0863E"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C720"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r>
      <w:tr w:rsidR="00650567" w:rsidRPr="003C4382" w14:paraId="41346AC8" w14:textId="77777777" w:rsidTr="00726E70">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3554C"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C0100"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Shoot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F4645"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7CD2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58C2A"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1.9cm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ECFA6"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C31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2.1cm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9DEAA"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0034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2.2cm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A0392"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7D6FA"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2.9cm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EED9D"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E941A"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3.2cm</w:t>
            </w:r>
          </w:p>
        </w:tc>
      </w:tr>
      <w:tr w:rsidR="00650567" w:rsidRPr="003C4382" w14:paraId="09D4CF57" w14:textId="77777777" w:rsidTr="00726E7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1637C"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Difference between initial and final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243F1"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561BA" w14:textId="659DF239" w:rsidR="00650567" w:rsidRPr="003C4382" w:rsidRDefault="00CE1F3F" w:rsidP="00650567">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1.9 cm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2C2A2" w14:textId="33D046C1" w:rsidR="00650567" w:rsidRPr="003C4382" w:rsidRDefault="00CE1F3F" w:rsidP="00650567">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2.1 cm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1A52F" w14:textId="5A397CA5" w:rsidR="00650567" w:rsidRPr="003C4382" w:rsidRDefault="00CE1F3F" w:rsidP="00650567">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2.2 cm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AB7F1" w14:textId="61203904" w:rsidR="00650567" w:rsidRPr="003C4382" w:rsidRDefault="00CE1F3F" w:rsidP="00650567">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2.9 cm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F7769" w14:textId="664D4F93" w:rsidR="00650567" w:rsidRPr="003C4382" w:rsidRDefault="00CE1F3F" w:rsidP="00650567">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3.2 cm</w:t>
            </w:r>
          </w:p>
        </w:tc>
      </w:tr>
      <w:tr w:rsidR="00650567" w:rsidRPr="003C4382" w14:paraId="5A8BAD75" w14:textId="77777777" w:rsidTr="00726E7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E810"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D9524" w14:textId="77777777" w:rsidR="00650567" w:rsidRPr="003C4382" w:rsidRDefault="00650567" w:rsidP="00650567">
            <w:pPr>
              <w:rPr>
                <w:rFonts w:ascii="Times New Roman" w:eastAsia="Times New Roman" w:hAnsi="Times New Roman" w:cs="Times New Roman"/>
                <w:sz w:val="22"/>
                <w:szCs w:val="22"/>
                <w:lang w:eastAsia="en-GB"/>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F4C10" w14:textId="0DA40AE0" w:rsidR="00650567" w:rsidRPr="003C4382" w:rsidRDefault="00CE1F3F" w:rsidP="00CE1F3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2.46 cm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5CE50" w14:textId="77777777" w:rsidR="00650567" w:rsidRPr="003C4382" w:rsidRDefault="00650567" w:rsidP="00650567">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STD DEVIATION</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8BE5D" w14:textId="3DFDBAED" w:rsidR="00650567" w:rsidRPr="003C4382" w:rsidRDefault="00CE1F3F" w:rsidP="00CE1F3F">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0.56 cm </w:t>
            </w:r>
          </w:p>
        </w:tc>
      </w:tr>
    </w:tbl>
    <w:p w14:paraId="3B8A39C5" w14:textId="77777777" w:rsidR="00650567" w:rsidRPr="00966B0B" w:rsidRDefault="00650567" w:rsidP="00650567">
      <w:pPr>
        <w:rPr>
          <w:rFonts w:ascii="Times New Roman" w:eastAsia="Times New Roman" w:hAnsi="Times New Roman" w:cs="Times New Roman"/>
          <w:lang w:eastAsia="en-GB"/>
        </w:rPr>
      </w:pPr>
    </w:p>
    <w:tbl>
      <w:tblPr>
        <w:tblW w:w="11171" w:type="dxa"/>
        <w:tblInd w:w="-693" w:type="dxa"/>
        <w:tblCellMar>
          <w:top w:w="15" w:type="dxa"/>
          <w:left w:w="15" w:type="dxa"/>
          <w:bottom w:w="15" w:type="dxa"/>
          <w:right w:w="15" w:type="dxa"/>
        </w:tblCellMar>
        <w:tblLook w:val="04A0" w:firstRow="1" w:lastRow="0" w:firstColumn="1" w:lastColumn="0" w:noHBand="0" w:noVBand="1"/>
      </w:tblPr>
      <w:tblGrid>
        <w:gridCol w:w="616"/>
        <w:gridCol w:w="1792"/>
        <w:gridCol w:w="738"/>
        <w:gridCol w:w="946"/>
        <w:gridCol w:w="814"/>
        <w:gridCol w:w="858"/>
        <w:gridCol w:w="839"/>
        <w:gridCol w:w="782"/>
        <w:gridCol w:w="875"/>
        <w:gridCol w:w="714"/>
        <w:gridCol w:w="744"/>
        <w:gridCol w:w="714"/>
        <w:gridCol w:w="739"/>
      </w:tblGrid>
      <w:tr w:rsidR="001A46EE" w:rsidRPr="003C4382" w14:paraId="0CDC3E23" w14:textId="77777777" w:rsidTr="001A46EE">
        <w:trPr>
          <w:trHeight w:val="1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451FF" w14:textId="77777777" w:rsidR="00CE1F3F" w:rsidRPr="003C4382" w:rsidRDefault="00CE1F3F" w:rsidP="00DD1F10">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A7157" w14:textId="77777777" w:rsidR="00CE1F3F" w:rsidRPr="003C4382" w:rsidRDefault="00CE1F3F" w:rsidP="00DD1F10">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AD7F1" w14:textId="77777777" w:rsidR="00CE1F3F" w:rsidRPr="003C4382" w:rsidRDefault="00CE1F3F" w:rsidP="00DD1F10">
            <w:pPr>
              <w:rPr>
                <w:rFonts w:ascii="Times New Roman" w:eastAsia="Times New Roman" w:hAnsi="Times New Roman" w:cs="Times New Roman"/>
                <w:sz w:val="22"/>
                <w:szCs w:val="22"/>
                <w:lang w:eastAsia="en-GB"/>
              </w:rPr>
            </w:pPr>
          </w:p>
        </w:tc>
        <w:tc>
          <w:tcPr>
            <w:tcW w:w="0" w:type="auto"/>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B2160" w14:textId="77777777" w:rsidR="00CE1F3F" w:rsidRPr="003C4382" w:rsidRDefault="00CE1F3F" w:rsidP="00DD1F10">
            <w:pPr>
              <w:rPr>
                <w:rFonts w:ascii="Times New Roman" w:eastAsia="Times New Roman" w:hAnsi="Times New Roman" w:cs="Times New Roman"/>
                <w:sz w:val="22"/>
                <w:szCs w:val="22"/>
                <w:lang w:eastAsia="en-GB"/>
              </w:rPr>
            </w:pPr>
          </w:p>
        </w:tc>
      </w:tr>
      <w:tr w:rsidR="001A46EE" w:rsidRPr="003C4382" w14:paraId="52DE06A0" w14:textId="77777777" w:rsidTr="001A46EE">
        <w:trPr>
          <w:trHeight w:val="1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8B85"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POT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601C"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MAGNET STRENGTH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720AD" w14:textId="77777777" w:rsidR="00CE1F3F" w:rsidRDefault="008F7E98"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400</w:t>
            </w:r>
          </w:p>
          <w:p w14:paraId="0BFCD024" w14:textId="75738239" w:rsidR="008F7E98" w:rsidRPr="003C4382" w:rsidRDefault="008F7E98"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Guass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B0DE"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1</w:t>
            </w:r>
          </w:p>
          <w:p w14:paraId="609332E7" w14:textId="77777777" w:rsidR="00CE1F3F" w:rsidRPr="003C4382" w:rsidRDefault="00CE1F3F" w:rsidP="00DD1F10">
            <w:pPr>
              <w:rPr>
                <w:rFonts w:ascii="Times New Roman" w:eastAsia="Times New Roman" w:hAnsi="Times New Roman" w:cs="Times New Roman"/>
                <w:sz w:val="22"/>
                <w:szCs w:val="22"/>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4A44F"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2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01CC0"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3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BD87B"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4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C9B4A"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Trial 5 </w:t>
            </w:r>
          </w:p>
        </w:tc>
      </w:tr>
      <w:tr w:rsidR="001A46EE" w:rsidRPr="003C4382" w14:paraId="5C81A812" w14:textId="77777777" w:rsidTr="001A46EE">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1106E" w14:textId="231ABD86" w:rsidR="00CE1F3F" w:rsidRPr="003C4382" w:rsidRDefault="00CE1F3F"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01072" w14:textId="77777777" w:rsidR="00CE1F3F" w:rsidRPr="003C4382" w:rsidRDefault="00CE1F3F" w:rsidP="00DD1F10">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C000" w14:textId="77777777" w:rsidR="00CE1F3F" w:rsidRPr="003C4382" w:rsidRDefault="00CE1F3F" w:rsidP="00DD1F10">
            <w:pPr>
              <w:rPr>
                <w:rFonts w:ascii="Times New Roman" w:eastAsia="Times New Roman" w:hAnsi="Times New Roman" w:cs="Times New Roman"/>
                <w:sz w:val="22"/>
                <w:szCs w:val="22"/>
                <w:lang w:eastAsia="en-GB"/>
              </w:rPr>
            </w:pP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9B0FD"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7D6D2"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8E1E5"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F0375"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45D52"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CE703"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717DC"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B2E7C" w14:textId="5E3511C9" w:rsidR="00CE1F3F" w:rsidRPr="003C4382" w:rsidRDefault="00D00E33"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w:t>
            </w:r>
            <w:r w:rsidR="00CE1F3F" w:rsidRPr="003C4382">
              <w:rPr>
                <w:rFonts w:ascii="Times New Roman" w:eastAsia="Times New Roman" w:hAnsi="Times New Roman" w:cs="Times New Roman"/>
                <w:color w:val="000000"/>
                <w:sz w:val="22"/>
                <w:szCs w:val="22"/>
                <w:lang w:eastAsia="en-GB"/>
              </w:rPr>
              <w:t>inal</w:t>
            </w:r>
          </w:p>
        </w:tc>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3238A"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initial</w:t>
            </w:r>
          </w:p>
        </w:tc>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72C78"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final</w:t>
            </w:r>
          </w:p>
        </w:tc>
      </w:tr>
      <w:tr w:rsidR="001A46EE" w:rsidRPr="003C4382" w14:paraId="47A8E963" w14:textId="77777777" w:rsidTr="001A46EE">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A862" w14:textId="77777777" w:rsidR="00CE1F3F" w:rsidRPr="003C4382" w:rsidRDefault="00CE1F3F" w:rsidP="00DD1F10">
            <w:pPr>
              <w:rPr>
                <w:rFonts w:ascii="Times New Roman" w:eastAsia="Times New Roman" w:hAnsi="Times New Roman" w:cs="Times New Roman"/>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DB361"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Shoot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79323" w14:textId="77777777" w:rsidR="00CE1F3F" w:rsidRPr="003C4382" w:rsidRDefault="00CE1F3F" w:rsidP="00DD1F10">
            <w:pPr>
              <w:rPr>
                <w:rFonts w:ascii="Times New Roman" w:eastAsia="Times New Roman" w:hAnsi="Times New Roman" w:cs="Times New Roman"/>
                <w:sz w:val="22"/>
                <w:szCs w:val="22"/>
                <w:lang w:eastAsia="en-GB"/>
              </w:rPr>
            </w:pP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48C25"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12688" w14:textId="219E4C7B" w:rsidR="00CE1F3F" w:rsidRPr="003C4382" w:rsidRDefault="001A46EE"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color w:val="000000"/>
                <w:sz w:val="22"/>
                <w:szCs w:val="22"/>
                <w:lang w:eastAsia="en-GB"/>
              </w:rPr>
              <w:t>2.7</w:t>
            </w:r>
            <w:r w:rsidR="00CE1F3F" w:rsidRPr="003C4382">
              <w:rPr>
                <w:rFonts w:ascii="Times New Roman" w:eastAsia="Times New Roman" w:hAnsi="Times New Roman" w:cs="Times New Roman"/>
                <w:color w:val="000000"/>
                <w:sz w:val="22"/>
                <w:szCs w:val="22"/>
                <w:lang w:eastAsia="en-GB"/>
              </w:rPr>
              <w:t>cm</w:t>
            </w:r>
          </w:p>
        </w:tc>
        <w:tc>
          <w:tcPr>
            <w:tcW w:w="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006FF"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94B6F" w14:textId="0EA57C1C"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2</w:t>
            </w:r>
            <w:r w:rsidR="001A46EE">
              <w:rPr>
                <w:rFonts w:ascii="Times New Roman" w:eastAsia="Times New Roman" w:hAnsi="Times New Roman" w:cs="Times New Roman"/>
                <w:color w:val="000000"/>
                <w:sz w:val="22"/>
                <w:szCs w:val="22"/>
                <w:lang w:eastAsia="en-GB"/>
              </w:rPr>
              <w:t>.9</w:t>
            </w:r>
            <w:r w:rsidRPr="003C4382">
              <w:rPr>
                <w:rFonts w:ascii="Times New Roman" w:eastAsia="Times New Roman" w:hAnsi="Times New Roman" w:cs="Times New Roman"/>
                <w:color w:val="000000"/>
                <w:sz w:val="22"/>
                <w:szCs w:val="22"/>
                <w:lang w:eastAsia="en-GB"/>
              </w:rPr>
              <w:t>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FE99E"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23BD3" w14:textId="2DD41AD6" w:rsidR="00CE1F3F" w:rsidRPr="003C4382" w:rsidRDefault="001A46EE"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color w:val="000000"/>
                <w:sz w:val="22"/>
                <w:szCs w:val="22"/>
                <w:lang w:eastAsia="en-GB"/>
              </w:rPr>
              <w:t>3.1.</w:t>
            </w:r>
            <w:r w:rsidR="00CE1F3F" w:rsidRPr="003C4382">
              <w:rPr>
                <w:rFonts w:ascii="Times New Roman" w:eastAsia="Times New Roman" w:hAnsi="Times New Roman" w:cs="Times New Roman"/>
                <w:color w:val="000000"/>
                <w:sz w:val="22"/>
                <w:szCs w:val="22"/>
                <w:lang w:eastAsia="en-GB"/>
              </w:rPr>
              <w:t>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DD701"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E3AE6" w14:textId="1994064D" w:rsidR="00CE1F3F" w:rsidRPr="003C4382" w:rsidRDefault="001A46EE"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color w:val="000000"/>
                <w:sz w:val="22"/>
                <w:szCs w:val="22"/>
                <w:lang w:eastAsia="en-GB"/>
              </w:rPr>
              <w:t>3.5</w:t>
            </w:r>
            <w:r w:rsidR="00CE1F3F" w:rsidRPr="003C4382">
              <w:rPr>
                <w:rFonts w:ascii="Times New Roman" w:eastAsia="Times New Roman" w:hAnsi="Times New Roman" w:cs="Times New Roman"/>
                <w:color w:val="000000"/>
                <w:sz w:val="22"/>
                <w:szCs w:val="22"/>
                <w:lang w:eastAsia="en-GB"/>
              </w:rPr>
              <w:t>cm</w:t>
            </w:r>
          </w:p>
        </w:tc>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654DB"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0cm</w:t>
            </w:r>
          </w:p>
        </w:tc>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24475" w14:textId="1275D603" w:rsidR="00CE1F3F" w:rsidRPr="003C4382" w:rsidRDefault="008F7E98"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4.4 cm </w:t>
            </w:r>
          </w:p>
        </w:tc>
      </w:tr>
      <w:tr w:rsidR="001A46EE" w:rsidRPr="003C4382" w14:paraId="7D197B11" w14:textId="77777777" w:rsidTr="001A46EE">
        <w:trPr>
          <w:trHeight w:val="179"/>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E4D3D" w14:textId="42A50338" w:rsidR="00CE1F3F" w:rsidRPr="003C4382" w:rsidRDefault="00405BC4" w:rsidP="00DD1F10">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color w:val="000000"/>
                <w:sz w:val="22"/>
                <w:szCs w:val="22"/>
                <w:lang w:eastAsia="en-GB"/>
              </w:rPr>
              <w:t xml:space="preserve">Progression of the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5E191" w14:textId="77777777" w:rsidR="00CE1F3F" w:rsidRPr="003C4382" w:rsidRDefault="00CE1F3F" w:rsidP="001A46EE">
            <w:pPr>
              <w:jc w:val="center"/>
              <w:rPr>
                <w:rFonts w:ascii="Times New Roman" w:eastAsia="Times New Roman" w:hAnsi="Times New Roman" w:cs="Times New Roman"/>
                <w:sz w:val="22"/>
                <w:szCs w:val="22"/>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B71A9" w14:textId="4B10ECCD" w:rsidR="00CE1F3F" w:rsidRPr="003C4382" w:rsidRDefault="001A46EE" w:rsidP="001A46EE">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2.7 cm</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2F25" w14:textId="63594578" w:rsidR="00CE1F3F" w:rsidRPr="003C4382" w:rsidRDefault="001A46EE" w:rsidP="001A46EE">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2.9 cm</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1749C" w14:textId="72CAF3FE" w:rsidR="00CE1F3F" w:rsidRPr="003C4382" w:rsidRDefault="001A46EE" w:rsidP="001A46EE">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3.1 cm</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35A2A" w14:textId="6EFF4A96" w:rsidR="00CE1F3F" w:rsidRPr="003C4382" w:rsidRDefault="001A46EE" w:rsidP="001A46EE">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3.5 cm</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6E0C3" w14:textId="52DD4B4F" w:rsidR="00CE1F3F" w:rsidRPr="003C4382" w:rsidRDefault="001A46EE" w:rsidP="001A46EE">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4.4 cm</w:t>
            </w:r>
          </w:p>
        </w:tc>
      </w:tr>
      <w:tr w:rsidR="001A46EE" w:rsidRPr="003C4382" w14:paraId="33385B47" w14:textId="77777777" w:rsidTr="001A46EE">
        <w:trPr>
          <w:trHeight w:val="179"/>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34066"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6166" w14:textId="77777777" w:rsidR="00CE1F3F" w:rsidRPr="003C4382" w:rsidRDefault="00CE1F3F" w:rsidP="00DD1F10">
            <w:pPr>
              <w:rPr>
                <w:rFonts w:ascii="Times New Roman" w:eastAsia="Times New Roman" w:hAnsi="Times New Roman" w:cs="Times New Roman"/>
                <w:sz w:val="22"/>
                <w:szCs w:val="22"/>
                <w:lang w:eastAsia="en-GB"/>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73F73" w14:textId="0FC13B49" w:rsidR="00CE1F3F" w:rsidRPr="003C4382" w:rsidRDefault="001A46EE" w:rsidP="001A46EE">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3.32 cm</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9FDDD" w14:textId="77777777" w:rsidR="00CE1F3F" w:rsidRPr="003C4382" w:rsidRDefault="00CE1F3F" w:rsidP="00DD1F10">
            <w:pPr>
              <w:jc w:val="center"/>
              <w:rPr>
                <w:rFonts w:ascii="Times New Roman" w:eastAsia="Times New Roman" w:hAnsi="Times New Roman" w:cs="Times New Roman"/>
                <w:sz w:val="22"/>
                <w:szCs w:val="22"/>
                <w:lang w:eastAsia="en-GB"/>
              </w:rPr>
            </w:pPr>
            <w:r w:rsidRPr="003C4382">
              <w:rPr>
                <w:rFonts w:ascii="Times New Roman" w:eastAsia="Times New Roman" w:hAnsi="Times New Roman" w:cs="Times New Roman"/>
                <w:color w:val="000000"/>
                <w:sz w:val="22"/>
                <w:szCs w:val="22"/>
                <w:lang w:eastAsia="en-GB"/>
              </w:rPr>
              <w:t>STD DEVIATION</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CCE05" w14:textId="28D508D9" w:rsidR="00CE1F3F" w:rsidRPr="003C4382" w:rsidRDefault="001A46EE" w:rsidP="001A46EE">
            <w:pPr>
              <w:jc w:val="cente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0.67 cm</w:t>
            </w:r>
          </w:p>
        </w:tc>
      </w:tr>
    </w:tbl>
    <w:p w14:paraId="3FA0BD55" w14:textId="148C39A7" w:rsidR="00D00E33" w:rsidRDefault="00D00E33" w:rsidP="00726E70">
      <w:pPr>
        <w:rPr>
          <w:rFonts w:ascii="Times New Roman" w:eastAsia="Times New Roman" w:hAnsi="Times New Roman" w:cs="Times New Roman"/>
          <w:b/>
          <w:bCs/>
          <w:color w:val="000000"/>
          <w:u w:val="single"/>
          <w:lang w:eastAsia="en-GB"/>
        </w:rPr>
      </w:pPr>
    </w:p>
    <w:p w14:paraId="628C71FD" w14:textId="40FDEB33" w:rsidR="00D00E33" w:rsidRDefault="00D00E33" w:rsidP="00726E70">
      <w:pPr>
        <w:rPr>
          <w:rFonts w:ascii="Times New Roman" w:eastAsia="Times New Roman" w:hAnsi="Times New Roman" w:cs="Times New Roman"/>
          <w:b/>
          <w:bCs/>
          <w:color w:val="000000"/>
          <w:u w:val="single"/>
          <w:lang w:eastAsia="en-GB"/>
        </w:rPr>
      </w:pPr>
    </w:p>
    <w:p w14:paraId="6834D9C5" w14:textId="757EEE5A" w:rsidR="00D00E33" w:rsidRPr="00D00E33" w:rsidRDefault="00D00E33" w:rsidP="00726E7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 the above analysis we can indicate the higher the standard deviation, that means that the plant faced a bigger change in its length. Hence from the general trend we can infer that with an increase in the magnetic field strength the average growth and its standard deviation are increasing and hence indicating a linear or a positive relationship between the two variables.</w:t>
      </w:r>
    </w:p>
    <w:p w14:paraId="2F158DD8" w14:textId="05FA8473" w:rsidR="00726E70" w:rsidRPr="00966B0B" w:rsidRDefault="00726E70" w:rsidP="00726E70">
      <w:pPr>
        <w:rPr>
          <w:rFonts w:ascii="Times New Roman" w:eastAsia="Times New Roman" w:hAnsi="Times New Roman" w:cs="Times New Roman"/>
          <w:b/>
          <w:u w:val="single"/>
          <w:lang w:eastAsia="en-GB"/>
        </w:rPr>
      </w:pPr>
      <w:r>
        <w:rPr>
          <w:rFonts w:ascii="Times New Roman" w:eastAsia="Times New Roman" w:hAnsi="Times New Roman" w:cs="Times New Roman"/>
          <w:b/>
          <w:bCs/>
          <w:color w:val="000000"/>
          <w:u w:val="single"/>
          <w:lang w:eastAsia="en-GB"/>
        </w:rPr>
        <w:br/>
        <w:t>PROCESSED</w:t>
      </w:r>
      <w:r w:rsidRPr="00966B0B">
        <w:rPr>
          <w:rFonts w:ascii="Times New Roman" w:eastAsia="Times New Roman" w:hAnsi="Times New Roman" w:cs="Times New Roman"/>
          <w:b/>
          <w:bCs/>
          <w:color w:val="000000"/>
          <w:u w:val="single"/>
          <w:lang w:eastAsia="en-GB"/>
        </w:rPr>
        <w:t xml:space="preserve"> DATA:</w:t>
      </w:r>
    </w:p>
    <w:p w14:paraId="1019210C" w14:textId="77777777" w:rsidR="00726E70" w:rsidRDefault="00726E70" w:rsidP="00650567">
      <w:pPr>
        <w:rPr>
          <w:rFonts w:ascii="Times New Roman" w:eastAsia="Times New Roman" w:hAnsi="Times New Roman" w:cs="Times New Roman"/>
          <w:lang w:eastAsia="en-GB"/>
        </w:rPr>
      </w:pPr>
    </w:p>
    <w:p w14:paraId="2516DFA1" w14:textId="107E2A55" w:rsidR="00870E2F" w:rsidRDefault="00726E70"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Now let us evaluate the relationship between the two variables. </w:t>
      </w:r>
      <w:r w:rsidR="00D00E33">
        <w:rPr>
          <w:rFonts w:ascii="Times New Roman" w:eastAsia="Times New Roman" w:hAnsi="Times New Roman" w:cs="Times New Roman"/>
          <w:lang w:eastAsia="en-GB"/>
        </w:rPr>
        <w:t>First,</w:t>
      </w:r>
      <w:r>
        <w:rPr>
          <w:rFonts w:ascii="Times New Roman" w:eastAsia="Times New Roman" w:hAnsi="Times New Roman" w:cs="Times New Roman"/>
          <w:lang w:eastAsia="en-GB"/>
        </w:rPr>
        <w:t xml:space="preserve"> we will explore the relationship between the </w:t>
      </w:r>
      <w:r w:rsidR="00405BC4">
        <w:rPr>
          <w:rFonts w:ascii="Times New Roman" w:eastAsia="Times New Roman" w:hAnsi="Times New Roman" w:cs="Times New Roman"/>
          <w:lang w:eastAsia="en-GB"/>
        </w:rPr>
        <w:t xml:space="preserve">number of seeds germinated and the magnetic strength of the magnet. The following is the data presented </w:t>
      </w:r>
      <w:r w:rsidR="00D00E33">
        <w:rPr>
          <w:rFonts w:ascii="Times New Roman" w:eastAsia="Times New Roman" w:hAnsi="Times New Roman" w:cs="Times New Roman"/>
          <w:lang w:eastAsia="en-GB"/>
        </w:rPr>
        <w:t xml:space="preserve">that we will analyse first: - </w:t>
      </w:r>
    </w:p>
    <w:p w14:paraId="7E9F3831" w14:textId="77777777" w:rsidR="00D00E33" w:rsidRDefault="00D00E33" w:rsidP="00650567">
      <w:pPr>
        <w:rPr>
          <w:rFonts w:ascii="Times New Roman" w:eastAsia="Times New Roman" w:hAnsi="Times New Roman" w:cs="Times New Roman"/>
          <w:lang w:eastAsia="en-GB"/>
        </w:rPr>
      </w:pPr>
    </w:p>
    <w:tbl>
      <w:tblPr>
        <w:tblW w:w="8926" w:type="dxa"/>
        <w:jc w:val="center"/>
        <w:tblCellMar>
          <w:top w:w="15" w:type="dxa"/>
          <w:left w:w="15" w:type="dxa"/>
          <w:bottom w:w="15" w:type="dxa"/>
          <w:right w:w="15" w:type="dxa"/>
        </w:tblCellMar>
        <w:tblLook w:val="04A0" w:firstRow="1" w:lastRow="0" w:firstColumn="1" w:lastColumn="0" w:noHBand="0" w:noVBand="1"/>
      </w:tblPr>
      <w:tblGrid>
        <w:gridCol w:w="3120"/>
        <w:gridCol w:w="5806"/>
      </w:tblGrid>
      <w:tr w:rsidR="00D00E33" w:rsidRPr="00966B0B" w14:paraId="6296CFD8"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2C3D9"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MAGNET STRENGTH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03B10"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 xml:space="preserve"> FINAL NUMBER OF SEEDS GERMINATED</w:t>
            </w:r>
          </w:p>
        </w:tc>
      </w:tr>
      <w:tr w:rsidR="00D00E33" w:rsidRPr="00966B0B" w14:paraId="54D1BA78"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07533"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CF64C"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4</w:t>
            </w:r>
          </w:p>
        </w:tc>
      </w:tr>
      <w:tr w:rsidR="00D00E33" w:rsidRPr="00966B0B" w14:paraId="18E9D0CB"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B66E9"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7BFE7"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7</w:t>
            </w:r>
          </w:p>
        </w:tc>
      </w:tr>
      <w:tr w:rsidR="00D00E33" w:rsidRPr="00966B0B" w14:paraId="34E6666C"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BC759"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B85BC"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13</w:t>
            </w:r>
          </w:p>
        </w:tc>
      </w:tr>
      <w:tr w:rsidR="00D00E33" w:rsidRPr="00966B0B" w14:paraId="696930A5"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41102"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lastRenderedPageBreak/>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D300C"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18</w:t>
            </w:r>
          </w:p>
        </w:tc>
      </w:tr>
      <w:tr w:rsidR="00D00E33" w:rsidRPr="00966B0B" w14:paraId="3AD61A2C"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C268D"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FA552" w14:textId="77777777" w:rsidR="00D00E33" w:rsidRPr="00966B0B" w:rsidRDefault="00D00E33" w:rsidP="00DD1F10">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22</w:t>
            </w:r>
          </w:p>
        </w:tc>
      </w:tr>
    </w:tbl>
    <w:p w14:paraId="1F9606E2" w14:textId="77777777" w:rsidR="00D00E33" w:rsidRDefault="00D00E33" w:rsidP="00650567">
      <w:pPr>
        <w:rPr>
          <w:rFonts w:ascii="Times New Roman" w:eastAsia="Times New Roman" w:hAnsi="Times New Roman" w:cs="Times New Roman"/>
          <w:lang w:eastAsia="en-GB"/>
        </w:rPr>
      </w:pPr>
    </w:p>
    <w:p w14:paraId="16A89B1F" w14:textId="77777777" w:rsidR="00726E70" w:rsidRDefault="00726E70" w:rsidP="00650567">
      <w:pPr>
        <w:rPr>
          <w:rFonts w:ascii="Times New Roman" w:eastAsia="Times New Roman" w:hAnsi="Times New Roman" w:cs="Times New Roman"/>
          <w:lang w:eastAsia="en-GB"/>
        </w:rPr>
      </w:pPr>
    </w:p>
    <w:p w14:paraId="51DE4F01" w14:textId="218AE63D" w:rsidR="00870E2F" w:rsidRDefault="00D00E33"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A scatterplot will be plotted to and we will run the linear regression to test our hypothesis.</w:t>
      </w:r>
    </w:p>
    <w:p w14:paraId="68AF693B" w14:textId="77777777" w:rsidR="00DD1F10" w:rsidRDefault="00DD1F10" w:rsidP="00650567">
      <w:pPr>
        <w:rPr>
          <w:rFonts w:ascii="Times New Roman" w:eastAsia="Times New Roman" w:hAnsi="Times New Roman" w:cs="Times New Roman"/>
          <w:lang w:eastAsia="en-GB"/>
        </w:rPr>
      </w:pPr>
    </w:p>
    <w:p w14:paraId="4DEB7182" w14:textId="2C64E9AE" w:rsidR="00D00E33" w:rsidRDefault="00D00E33" w:rsidP="00D00E33">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622BBF8F" wp14:editId="0078ED2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658B9B" w14:textId="77777777" w:rsidR="00DD1F10" w:rsidRDefault="00DD1F10" w:rsidP="00D00E33">
      <w:pPr>
        <w:jc w:val="center"/>
        <w:rPr>
          <w:rFonts w:ascii="Times New Roman" w:eastAsia="Times New Roman" w:hAnsi="Times New Roman" w:cs="Times New Roman"/>
          <w:lang w:eastAsia="en-GB"/>
        </w:rPr>
      </w:pPr>
    </w:p>
    <w:p w14:paraId="39E68C39" w14:textId="286D0321" w:rsidR="00D00E33" w:rsidRPr="00D00E33" w:rsidRDefault="00D00E33" w:rsidP="00D00E33">
      <w:pPr>
        <w:jc w:val="center"/>
        <w:rPr>
          <w:rFonts w:ascii="Times New Roman" w:eastAsia="Times New Roman" w:hAnsi="Times New Roman" w:cs="Times New Roman"/>
          <w:b/>
          <w:bCs/>
          <w:lang w:eastAsia="en-GB"/>
        </w:rPr>
      </w:pPr>
      <w:r w:rsidRPr="00D00E33">
        <w:rPr>
          <w:rFonts w:ascii="Times New Roman" w:eastAsia="Times New Roman" w:hAnsi="Times New Roman" w:cs="Times New Roman"/>
          <w:b/>
          <w:bCs/>
          <w:lang w:eastAsia="en-GB"/>
        </w:rPr>
        <w:t xml:space="preserve">Figure </w:t>
      </w:r>
      <w:r w:rsidR="00DD1F10" w:rsidRPr="00D00E33">
        <w:rPr>
          <w:rFonts w:ascii="Times New Roman" w:eastAsia="Times New Roman" w:hAnsi="Times New Roman" w:cs="Times New Roman"/>
          <w:b/>
          <w:bCs/>
          <w:lang w:eastAsia="en-GB"/>
        </w:rPr>
        <w:t>1:</w:t>
      </w:r>
      <w:r w:rsidRPr="00D00E33">
        <w:rPr>
          <w:rFonts w:ascii="Times New Roman" w:eastAsia="Times New Roman" w:hAnsi="Times New Roman" w:cs="Times New Roman"/>
          <w:b/>
          <w:bCs/>
          <w:lang w:eastAsia="en-GB"/>
        </w:rPr>
        <w:t xml:space="preserve"> The relationship between magnet strength vs the seed </w:t>
      </w:r>
      <w:r w:rsidR="00DD1F10" w:rsidRPr="00D00E33">
        <w:rPr>
          <w:rFonts w:ascii="Times New Roman" w:eastAsia="Times New Roman" w:hAnsi="Times New Roman" w:cs="Times New Roman"/>
          <w:b/>
          <w:bCs/>
          <w:lang w:eastAsia="en-GB"/>
        </w:rPr>
        <w:t>germinated.</w:t>
      </w:r>
      <w:r w:rsidRPr="00D00E33">
        <w:rPr>
          <w:rFonts w:ascii="Times New Roman" w:eastAsia="Times New Roman" w:hAnsi="Times New Roman" w:cs="Times New Roman"/>
          <w:b/>
          <w:bCs/>
          <w:lang w:eastAsia="en-GB"/>
        </w:rPr>
        <w:t xml:space="preserve"> </w:t>
      </w:r>
    </w:p>
    <w:p w14:paraId="379B0D52" w14:textId="525AC9E5" w:rsidR="00870E2F" w:rsidRDefault="00870E2F" w:rsidP="00650567">
      <w:pPr>
        <w:rPr>
          <w:rFonts w:ascii="Times New Roman" w:eastAsia="Times New Roman" w:hAnsi="Times New Roman" w:cs="Times New Roman"/>
          <w:lang w:eastAsia="en-GB"/>
        </w:rPr>
      </w:pPr>
    </w:p>
    <w:p w14:paraId="00003E7F" w14:textId="246A3B9F" w:rsidR="00870E2F" w:rsidRDefault="00870E2F" w:rsidP="00650567">
      <w:pPr>
        <w:rPr>
          <w:rFonts w:ascii="Times New Roman" w:eastAsia="Times New Roman" w:hAnsi="Times New Roman" w:cs="Times New Roman"/>
          <w:lang w:eastAsia="en-GB"/>
        </w:rPr>
      </w:pPr>
    </w:p>
    <w:p w14:paraId="5084BC38" w14:textId="4610DEE8" w:rsidR="00870E2F" w:rsidRDefault="00DD1F10"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Hence from the scatterplot we can observe that there is strong linear relationship between the strength of the magnet and the number of seeds generated. The linear relationships after running the linear regression in the excel worksheet, the equation is the following: - </w:t>
      </w:r>
    </w:p>
    <w:p w14:paraId="463728F5" w14:textId="10443703" w:rsidR="00DD1F10" w:rsidRDefault="00DD1F10" w:rsidP="00650567">
      <w:pPr>
        <w:rPr>
          <w:rFonts w:ascii="Times New Roman" w:eastAsia="Times New Roman" w:hAnsi="Times New Roman" w:cs="Times New Roman"/>
          <w:lang w:eastAsia="en-GB"/>
        </w:rPr>
      </w:pPr>
    </w:p>
    <w:p w14:paraId="23FF2191" w14:textId="5949281D" w:rsidR="00DD1F10" w:rsidRDefault="00DD1F10" w:rsidP="00DD1F10">
      <w:pPr>
        <w:jc w:val="center"/>
        <w:rPr>
          <w:rFonts w:ascii="Times New Roman" w:eastAsia="Times New Roman" w:hAnsi="Times New Roman" w:cs="Times New Roman"/>
          <w:b/>
          <w:bCs/>
          <w:sz w:val="28"/>
          <w:szCs w:val="28"/>
          <w:lang w:val="en-US" w:eastAsia="en-GB"/>
        </w:rPr>
      </w:pPr>
      <w:r w:rsidRPr="00DD1F10">
        <w:rPr>
          <w:rFonts w:ascii="Times New Roman" w:eastAsia="Times New Roman" w:hAnsi="Times New Roman" w:cs="Times New Roman"/>
          <w:b/>
          <w:bCs/>
          <w:sz w:val="28"/>
          <w:szCs w:val="28"/>
          <w:lang w:val="en-US" w:eastAsia="en-GB"/>
        </w:rPr>
        <w:t>y = 0.047x + 3.4</w:t>
      </w:r>
    </w:p>
    <w:p w14:paraId="6694C17E" w14:textId="77777777" w:rsidR="00DD1F10" w:rsidRPr="00DD1F10" w:rsidRDefault="00DD1F10" w:rsidP="00DD1F10">
      <w:pPr>
        <w:jc w:val="center"/>
        <w:rPr>
          <w:rFonts w:ascii="Times New Roman" w:eastAsia="Times New Roman" w:hAnsi="Times New Roman" w:cs="Times New Roman"/>
          <w:b/>
          <w:bCs/>
          <w:sz w:val="28"/>
          <w:szCs w:val="28"/>
          <w:lang w:eastAsia="en-GB"/>
        </w:rPr>
      </w:pPr>
    </w:p>
    <w:p w14:paraId="0AD5C7AA" w14:textId="5A349ADD" w:rsidR="00241786" w:rsidRDefault="00DD1F10"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From the equation we can indicate is that with an increase of the magnetic strength the height of the plant increases in the same time span. The y intercept is 3.4 which means indicates our control </w:t>
      </w:r>
      <w:r w:rsidR="00241786">
        <w:rPr>
          <w:rFonts w:ascii="Times New Roman" w:eastAsia="Times New Roman" w:hAnsi="Times New Roman" w:cs="Times New Roman"/>
          <w:lang w:eastAsia="en-GB"/>
        </w:rPr>
        <w:t>variable</w:t>
      </w:r>
      <w:r>
        <w:rPr>
          <w:rFonts w:ascii="Times New Roman" w:eastAsia="Times New Roman" w:hAnsi="Times New Roman" w:cs="Times New Roman"/>
          <w:lang w:eastAsia="en-GB"/>
        </w:rPr>
        <w:t xml:space="preserve"> measurement and it is accurate. To test the </w:t>
      </w:r>
      <w:r w:rsidR="00360AFD">
        <w:rPr>
          <w:rFonts w:ascii="Times New Roman" w:eastAsia="Times New Roman" w:hAnsi="Times New Roman" w:cs="Times New Roman"/>
          <w:lang w:eastAsia="en-GB"/>
        </w:rPr>
        <w:t xml:space="preserve">validity of the results there is a </w:t>
      </w:r>
      <w:r w:rsidR="00241786">
        <w:rPr>
          <w:rFonts w:ascii="Times New Roman" w:eastAsia="Times New Roman" w:hAnsi="Times New Roman" w:cs="Times New Roman"/>
          <w:lang w:eastAsia="en-GB"/>
        </w:rPr>
        <w:t>computer-generated</w:t>
      </w:r>
      <w:r w:rsidR="00360AFD">
        <w:rPr>
          <w:rFonts w:ascii="Times New Roman" w:eastAsia="Times New Roman" w:hAnsi="Times New Roman" w:cs="Times New Roman"/>
          <w:lang w:eastAsia="en-GB"/>
        </w:rPr>
        <w:t xml:space="preserve"> R squared value </w:t>
      </w:r>
      <w:r w:rsidR="00241786">
        <w:rPr>
          <w:rFonts w:ascii="Times New Roman" w:eastAsia="Times New Roman" w:hAnsi="Times New Roman" w:cs="Times New Roman"/>
          <w:lang w:eastAsia="en-GB"/>
        </w:rPr>
        <w:t xml:space="preserve">which is: - </w:t>
      </w:r>
    </w:p>
    <w:p w14:paraId="446E67F2" w14:textId="77777777" w:rsidR="00241786" w:rsidRDefault="00241786" w:rsidP="00650567">
      <w:pPr>
        <w:rPr>
          <w:rFonts w:ascii="Times New Roman" w:eastAsia="Times New Roman" w:hAnsi="Times New Roman" w:cs="Times New Roman"/>
          <w:lang w:eastAsia="en-GB"/>
        </w:rPr>
      </w:pPr>
    </w:p>
    <w:p w14:paraId="5D8A3682" w14:textId="5AF2D7A1" w:rsidR="00241786" w:rsidRPr="00241786" w:rsidRDefault="00241786" w:rsidP="00241786">
      <w:pPr>
        <w:jc w:val="center"/>
        <w:rPr>
          <w:rFonts w:ascii="Times New Roman" w:eastAsia="Times New Roman" w:hAnsi="Times New Roman" w:cs="Times New Roman"/>
          <w:sz w:val="28"/>
          <w:szCs w:val="28"/>
          <w:lang w:eastAsia="en-GB"/>
        </w:rPr>
      </w:pPr>
      <w:r w:rsidRPr="00241786">
        <w:rPr>
          <w:rFonts w:ascii="Times New Roman" w:eastAsia="Times New Roman" w:hAnsi="Times New Roman" w:cs="Times New Roman"/>
          <w:b/>
          <w:bCs/>
          <w:sz w:val="28"/>
          <w:szCs w:val="28"/>
          <w:lang w:val="en-US" w:eastAsia="en-GB"/>
        </w:rPr>
        <w:t>R² = 0.9915</w:t>
      </w:r>
    </w:p>
    <w:p w14:paraId="6F610159" w14:textId="77777777" w:rsidR="0072458F" w:rsidRDefault="00241786"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R square value is very close 1 and hence the validity of the regression to an largely acceptable extent. </w:t>
      </w:r>
      <w:r w:rsidR="0072458F">
        <w:rPr>
          <w:rFonts w:ascii="Times New Roman" w:eastAsia="Times New Roman" w:hAnsi="Times New Roman" w:cs="Times New Roman"/>
          <w:lang w:eastAsia="en-GB"/>
        </w:rPr>
        <w:t>Hence,</w:t>
      </w:r>
      <w:r>
        <w:rPr>
          <w:rFonts w:ascii="Times New Roman" w:eastAsia="Times New Roman" w:hAnsi="Times New Roman" w:cs="Times New Roman"/>
          <w:lang w:eastAsia="en-GB"/>
        </w:rPr>
        <w:t xml:space="preserve"> we can confirm our hypothesis. We can also perform the Pearson Correlation </w:t>
      </w:r>
      <w:r w:rsidR="0072458F">
        <w:rPr>
          <w:rFonts w:ascii="Times New Roman" w:eastAsia="Times New Roman" w:hAnsi="Times New Roman" w:cs="Times New Roman"/>
          <w:lang w:eastAsia="en-GB"/>
        </w:rPr>
        <w:t>Coefficient</w:t>
      </w:r>
      <w:r>
        <w:rPr>
          <w:rFonts w:ascii="Times New Roman" w:eastAsia="Times New Roman" w:hAnsi="Times New Roman" w:cs="Times New Roman"/>
          <w:lang w:eastAsia="en-GB"/>
        </w:rPr>
        <w:t xml:space="preserve"> to test the relationship between the two variables.</w:t>
      </w:r>
      <w:r w:rsidR="0072458F">
        <w:rPr>
          <w:rFonts w:ascii="Times New Roman" w:eastAsia="Times New Roman" w:hAnsi="Times New Roman" w:cs="Times New Roman"/>
          <w:lang w:eastAsia="en-GB"/>
        </w:rPr>
        <w:t xml:space="preserve"> The formula for the Pearson Correlation Coefficient is denoted by R is:-</w:t>
      </w:r>
    </w:p>
    <w:p w14:paraId="31F7E3AF" w14:textId="75EBBA8F" w:rsidR="00241786" w:rsidRDefault="0072458F"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2BA3A688" w14:textId="34836570" w:rsidR="0072458F" w:rsidRDefault="0072458F" w:rsidP="00650567">
      <w:pPr>
        <w:rPr>
          <w:rFonts w:ascii="Times New Roman" w:eastAsia="Times New Roman" w:hAnsi="Times New Roman" w:cs="Times New Roman"/>
          <w:lang w:eastAsia="en-GB"/>
        </w:rPr>
      </w:pPr>
      <m:oMathPara>
        <m:oMath>
          <m:r>
            <w:rPr>
              <w:rFonts w:ascii="Cambria Math" w:hAnsi="Cambria Math" w:cs="Times New Roman"/>
            </w:rPr>
            <w:lastRenderedPageBreak/>
            <m:t>r=</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1</m:t>
                  </m:r>
                </m:sub>
                <m:sup>
                  <m:r>
                    <w:rPr>
                      <w:rFonts w:ascii="Cambria Math" w:hAnsi="Cambria Math" w:cs="Times New Roman"/>
                    </w:rPr>
                    <m:t>5</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r>
                    <w:rPr>
                      <w:rFonts w:ascii="Cambria Math" w:hAnsi="Cambria Math" w:cs="Times New Roman"/>
                    </w:rPr>
                    <m:t>)</m:t>
                  </m:r>
                </m:e>
              </m:nary>
            </m:num>
            <m:den>
              <m:rad>
                <m:radPr>
                  <m:degHide m:val="1"/>
                  <m:ctrlPr>
                    <w:rPr>
                      <w:rFonts w:ascii="Cambria Math" w:hAnsi="Cambria Math" w:cs="Times New Roman"/>
                      <w:i/>
                    </w:rPr>
                  </m:ctrlPr>
                </m:radPr>
                <m:deg/>
                <m:e>
                  <m:nary>
                    <m:naryPr>
                      <m:chr m:val="∑"/>
                      <m:limLoc m:val="undOvr"/>
                      <m:ctrlPr>
                        <w:rPr>
                          <w:rFonts w:ascii="Cambria Math" w:hAnsi="Cambria Math" w:cs="Times New Roman"/>
                          <w:i/>
                        </w:rPr>
                      </m:ctrlPr>
                    </m:naryPr>
                    <m:sub>
                      <m:r>
                        <w:rPr>
                          <w:rFonts w:ascii="Cambria Math" w:hAnsi="Cambria Math" w:cs="Times New Roman"/>
                        </w:rPr>
                        <m:t>1</m:t>
                      </m:r>
                    </m:sub>
                    <m:sup>
                      <m:r>
                        <w:rPr>
                          <w:rFonts w:ascii="Cambria Math" w:hAnsi="Cambria Math" w:cs="Times New Roman"/>
                        </w:rPr>
                        <m:t>5</m:t>
                      </m:r>
                    </m:sup>
                    <m:e>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r>
                            <w:rPr>
                              <w:rFonts w:ascii="Cambria Math" w:hAnsi="Cambria Math" w:cs="Times New Roman"/>
                            </w:rPr>
                            <m:t>)</m:t>
                          </m:r>
                        </m:e>
                        <m:sup>
                          <m:r>
                            <w:rPr>
                              <w:rFonts w:ascii="Cambria Math" w:hAnsi="Cambria Math" w:cs="Times New Roman"/>
                            </w:rPr>
                            <m:t>2</m:t>
                          </m:r>
                        </m:sup>
                      </m:sSup>
                    </m:e>
                  </m:nary>
                  <m:nary>
                    <m:naryPr>
                      <m:chr m:val="∑"/>
                      <m:limLoc m:val="undOvr"/>
                      <m:ctrlPr>
                        <w:rPr>
                          <w:rFonts w:ascii="Cambria Math" w:hAnsi="Cambria Math" w:cs="Times New Roman"/>
                          <w:i/>
                        </w:rPr>
                      </m:ctrlPr>
                    </m:naryPr>
                    <m:sub>
                      <m:r>
                        <w:rPr>
                          <w:rFonts w:ascii="Cambria Math" w:hAnsi="Cambria Math" w:cs="Times New Roman"/>
                        </w:rPr>
                        <m:t>1</m:t>
                      </m:r>
                    </m:sub>
                    <m:sup>
                      <m:r>
                        <w:rPr>
                          <w:rFonts w:ascii="Cambria Math" w:hAnsi="Cambria Math" w:cs="Times New Roman"/>
                        </w:rPr>
                        <m:t>5</m:t>
                      </m:r>
                    </m:sup>
                    <m:e>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r>
                            <w:rPr>
                              <w:rFonts w:ascii="Cambria Math" w:hAnsi="Cambria Math" w:cs="Times New Roman"/>
                            </w:rPr>
                            <m:t>)</m:t>
                          </m:r>
                        </m:e>
                        <m:sup>
                          <m:r>
                            <w:rPr>
                              <w:rFonts w:ascii="Cambria Math" w:hAnsi="Cambria Math" w:cs="Times New Roman"/>
                            </w:rPr>
                            <m:t>2</m:t>
                          </m:r>
                        </m:sup>
                      </m:sSup>
                    </m:e>
                  </m:nary>
                </m:e>
              </m:rad>
            </m:den>
          </m:f>
        </m:oMath>
      </m:oMathPara>
    </w:p>
    <w:p w14:paraId="52F1877B" w14:textId="77777777" w:rsidR="0072458F" w:rsidRDefault="0072458F" w:rsidP="00650567">
      <w:pPr>
        <w:rPr>
          <w:rFonts w:ascii="Times New Roman" w:eastAsia="Times New Roman" w:hAnsi="Times New Roman" w:cs="Times New Roman"/>
          <w:lang w:eastAsia="en-GB"/>
        </w:rPr>
      </w:pPr>
    </w:p>
    <w:p w14:paraId="55BEA561" w14:textId="77777777" w:rsidR="0072458F" w:rsidRPr="0072458F" w:rsidRDefault="0072458F" w:rsidP="0072458F">
      <w:pPr>
        <w:ind w:left="720"/>
        <w:rPr>
          <w:rFonts w:ascii="Times New Roman" w:eastAsia="Times New Roman" w:hAnsi="Times New Roman" w:cs="Times New Roman"/>
          <w:lang w:val="en-CA" w:eastAsia="en-CA"/>
        </w:rPr>
      </w:pPr>
      <w:r w:rsidRPr="0072458F">
        <w:rPr>
          <w:rFonts w:ascii="Arial" w:eastAsia="Times New Roman" w:hAnsi="Arial" w:cs="Arial"/>
          <w:color w:val="000000"/>
          <w:sz w:val="22"/>
          <w:szCs w:val="22"/>
          <w:lang w:val="en-CA" w:eastAsia="en-CA"/>
        </w:rPr>
        <w:t>r= Pearson Correlation Coefficient</w:t>
      </w:r>
    </w:p>
    <w:p w14:paraId="0DDB6923" w14:textId="3561467C" w:rsidR="0072458F" w:rsidRPr="0072458F" w:rsidRDefault="0072458F" w:rsidP="0072458F">
      <w:pPr>
        <w:ind w:left="720"/>
        <w:rPr>
          <w:rFonts w:ascii="Times New Roman" w:eastAsia="Times New Roman" w:hAnsi="Times New Roman" w:cs="Times New Roman"/>
          <w:lang w:val="en-CA" w:eastAsia="en-CA"/>
        </w:rPr>
      </w:pPr>
      <w:r w:rsidRPr="0072458F">
        <w:rPr>
          <w:rFonts w:ascii="Arial" w:eastAsia="Times New Roman" w:hAnsi="Arial" w:cs="Arial"/>
          <w:color w:val="000000"/>
          <w:sz w:val="22"/>
          <w:szCs w:val="22"/>
          <w:lang w:val="en-CA" w:eastAsia="en-CA"/>
        </w:rPr>
        <w:t xml:space="preserve">L= </w:t>
      </w:r>
      <w:r>
        <w:rPr>
          <w:rFonts w:ascii="Arial" w:eastAsia="Times New Roman" w:hAnsi="Arial" w:cs="Arial"/>
          <w:color w:val="000000"/>
          <w:sz w:val="22"/>
          <w:szCs w:val="22"/>
          <w:lang w:val="en-CA" w:eastAsia="en-CA"/>
        </w:rPr>
        <w:t xml:space="preserve">The strength of the magnet </w:t>
      </w:r>
    </w:p>
    <w:p w14:paraId="355D1099" w14:textId="029B9F57" w:rsidR="0072458F" w:rsidRPr="0072458F" w:rsidRDefault="006948FA" w:rsidP="0072458F">
      <w:pPr>
        <w:ind w:left="720"/>
        <w:rPr>
          <w:rFonts w:ascii="Times New Roman" w:eastAsia="Times New Roman" w:hAnsi="Times New Roman" w:cs="Times New Roman"/>
          <w:lang w:val="en-CA" w:eastAsia="en-CA"/>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oMath>
      <w:r w:rsidR="0072458F" w:rsidRPr="0072458F">
        <w:rPr>
          <w:rFonts w:ascii="Arial" w:eastAsia="Times New Roman" w:hAnsi="Arial" w:cs="Arial"/>
          <w:color w:val="000000"/>
          <w:sz w:val="22"/>
          <w:szCs w:val="22"/>
          <w:lang w:val="en-CA" w:eastAsia="en-CA"/>
        </w:rPr>
        <w:t>=</w:t>
      </w:r>
      <w:r w:rsidR="0072458F">
        <w:rPr>
          <w:rFonts w:ascii="Arial" w:eastAsia="Times New Roman" w:hAnsi="Arial" w:cs="Arial"/>
          <w:color w:val="000000"/>
          <w:sz w:val="22"/>
          <w:szCs w:val="22"/>
          <w:lang w:val="en-CA" w:eastAsia="en-CA"/>
        </w:rPr>
        <w:t xml:space="preserve"> Average of the strength of magnet</w:t>
      </w:r>
    </w:p>
    <w:p w14:paraId="4E528FDA" w14:textId="6B7B64A6" w:rsidR="0072458F" w:rsidRPr="0072458F" w:rsidRDefault="0072458F" w:rsidP="0072458F">
      <w:pPr>
        <w:ind w:left="720"/>
        <w:rPr>
          <w:rFonts w:ascii="Times New Roman" w:eastAsia="Times New Roman" w:hAnsi="Times New Roman" w:cs="Times New Roman"/>
          <w:lang w:val="en-CA" w:eastAsia="en-CA"/>
        </w:rPr>
      </w:pPr>
      <w:r w:rsidRPr="0072458F">
        <w:rPr>
          <w:rFonts w:ascii="Arial" w:eastAsia="Times New Roman" w:hAnsi="Arial" w:cs="Arial"/>
          <w:color w:val="000000"/>
          <w:sz w:val="22"/>
          <w:szCs w:val="22"/>
          <w:lang w:val="en-CA" w:eastAsia="en-CA"/>
        </w:rPr>
        <w:t xml:space="preserve">T= </w:t>
      </w:r>
      <w:r w:rsidR="006948FA">
        <w:rPr>
          <w:rFonts w:ascii="Arial" w:eastAsia="Times New Roman" w:hAnsi="Arial" w:cs="Arial"/>
          <w:color w:val="000000"/>
          <w:sz w:val="22"/>
          <w:szCs w:val="22"/>
          <w:lang w:val="en-CA" w:eastAsia="en-CA"/>
        </w:rPr>
        <w:t>Number of seeds germinated</w:t>
      </w:r>
    </w:p>
    <w:p w14:paraId="506588F8" w14:textId="15B8EAF3" w:rsidR="0072458F" w:rsidRPr="0072458F" w:rsidRDefault="006948FA" w:rsidP="0072458F">
      <w:pPr>
        <w:ind w:left="720"/>
        <w:rPr>
          <w:rFonts w:ascii="Times New Roman" w:eastAsia="Times New Roman" w:hAnsi="Times New Roman" w:cs="Times New Roman"/>
          <w:lang w:val="en-CA" w:eastAsia="en-CA"/>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oMath>
      <w:r w:rsidR="0072458F" w:rsidRPr="0072458F">
        <w:rPr>
          <w:rFonts w:ascii="Arial" w:eastAsia="Times New Roman" w:hAnsi="Arial" w:cs="Arial"/>
          <w:color w:val="000000"/>
          <w:sz w:val="22"/>
          <w:szCs w:val="22"/>
          <w:lang w:val="en-CA" w:eastAsia="en-CA"/>
        </w:rPr>
        <w:t xml:space="preserve">= Average of </w:t>
      </w:r>
      <w:r>
        <w:rPr>
          <w:rFonts w:ascii="Arial" w:eastAsia="Times New Roman" w:hAnsi="Arial" w:cs="Arial"/>
          <w:color w:val="000000"/>
          <w:sz w:val="22"/>
          <w:szCs w:val="22"/>
          <w:lang w:val="en-CA" w:eastAsia="en-CA"/>
        </w:rPr>
        <w:t xml:space="preserve">the number of seeds germinated </w:t>
      </w:r>
    </w:p>
    <w:p w14:paraId="4EA9D186" w14:textId="63D7D872" w:rsidR="00870E2F" w:rsidRDefault="00870E2F" w:rsidP="00650567">
      <w:pPr>
        <w:rPr>
          <w:rFonts w:ascii="Times New Roman" w:eastAsia="Times New Roman" w:hAnsi="Times New Roman" w:cs="Times New Roman"/>
          <w:lang w:eastAsia="en-GB"/>
        </w:rPr>
      </w:pPr>
    </w:p>
    <w:p w14:paraId="6A97744A" w14:textId="4F5523C8" w:rsidR="00870E2F" w:rsidRDefault="00870E2F" w:rsidP="00650567">
      <w:pPr>
        <w:rPr>
          <w:rFonts w:ascii="Times New Roman" w:eastAsia="Times New Roman" w:hAnsi="Times New Roman" w:cs="Times New Roman"/>
          <w:lang w:eastAsia="en-GB"/>
        </w:rPr>
      </w:pPr>
    </w:p>
    <w:p w14:paraId="13981FDF" w14:textId="77777777" w:rsidR="006948FA" w:rsidRPr="006948FA" w:rsidRDefault="006948FA" w:rsidP="006948FA">
      <w:pP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To calculate the Pearson Correlation Coefficient, the values </w:t>
      </w:r>
    </w:p>
    <w:tbl>
      <w:tblPr>
        <w:tblW w:w="9606" w:type="dxa"/>
        <w:jc w:val="center"/>
        <w:tblCellMar>
          <w:top w:w="15" w:type="dxa"/>
          <w:left w:w="15" w:type="dxa"/>
          <w:bottom w:w="15" w:type="dxa"/>
          <w:right w:w="15" w:type="dxa"/>
        </w:tblCellMar>
        <w:tblLook w:val="04A0" w:firstRow="1" w:lastRow="0" w:firstColumn="1" w:lastColumn="0" w:noHBand="0" w:noVBand="1"/>
      </w:tblPr>
      <w:tblGrid>
        <w:gridCol w:w="1087"/>
        <w:gridCol w:w="1151"/>
        <w:gridCol w:w="721"/>
        <w:gridCol w:w="646"/>
        <w:gridCol w:w="1757"/>
        <w:gridCol w:w="2167"/>
        <w:gridCol w:w="2077"/>
      </w:tblGrid>
      <w:tr w:rsidR="00E84707" w:rsidRPr="006948FA" w14:paraId="0B84A9D1" w14:textId="77777777" w:rsidTr="00D30A5B">
        <w:trPr>
          <w:trHeight w:val="334"/>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4E0B7BF0" w14:textId="77777777" w:rsidR="006948FA" w:rsidRPr="006948FA" w:rsidRDefault="006948FA" w:rsidP="006948FA">
            <w:pPr>
              <w:jc w:val="center"/>
              <w:rPr>
                <w:rFonts w:ascii="Times New Roman" w:eastAsia="Times New Roman" w:hAnsi="Times New Roman" w:cs="Times New Roman"/>
                <w:lang w:val="en-CA" w:eastAsia="en-CA"/>
              </w:rPr>
            </w:pPr>
            <w:r w:rsidRPr="006948FA">
              <w:rPr>
                <w:rFonts w:ascii="Arial" w:eastAsia="Times New Roman" w:hAnsi="Arial" w:cs="Arial"/>
                <w:b/>
                <w:bCs/>
                <w:color w:val="000000"/>
                <w:sz w:val="22"/>
                <w:szCs w:val="22"/>
                <w:lang w:val="en-CA" w:eastAsia="en-CA"/>
              </w:rPr>
              <w:t>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299E7C6F" w14:textId="77777777" w:rsidR="006948FA" w:rsidRPr="006948FA" w:rsidRDefault="006948FA" w:rsidP="006948FA">
            <w:pPr>
              <w:jc w:val="center"/>
              <w:rPr>
                <w:rFonts w:ascii="Times New Roman" w:eastAsia="Times New Roman" w:hAnsi="Times New Roman" w:cs="Times New Roman"/>
                <w:lang w:val="en-CA" w:eastAsia="en-CA"/>
              </w:rPr>
            </w:pPr>
            <w:r w:rsidRPr="006948FA">
              <w:rPr>
                <w:rFonts w:ascii="Arial" w:eastAsia="Times New Roman" w:hAnsi="Arial" w:cs="Arial"/>
                <w:b/>
                <w:bCs/>
                <w:color w:val="000000"/>
                <w:sz w:val="22"/>
                <w:szCs w:val="22"/>
                <w:lang w:val="en-CA" w:eastAsia="en-CA"/>
              </w:rPr>
              <w:t>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4018646C" w14:textId="4049B4E3" w:rsidR="006948FA" w:rsidRPr="006948FA" w:rsidRDefault="006948FA" w:rsidP="006948FA">
            <w:pPr>
              <w:jc w:val="cente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L-</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oMath>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02D1629F" w14:textId="441DE557" w:rsidR="006948FA" w:rsidRPr="006948FA" w:rsidRDefault="006948FA" w:rsidP="006948FA">
            <w:pPr>
              <w:jc w:val="center"/>
              <w:rPr>
                <w:rFonts w:ascii="Times New Roman" w:eastAsia="Times New Roman" w:hAnsi="Times New Roman" w:cs="Times New Roman"/>
                <w:lang w:val="en-CA" w:eastAsia="en-CA"/>
              </w:rPr>
            </w:pPr>
            <w:r w:rsidRPr="006948FA">
              <w:rPr>
                <w:rFonts w:ascii="Arial" w:eastAsia="Times New Roman" w:hAnsi="Arial" w:cs="Arial"/>
                <w:b/>
                <w:bCs/>
                <w:color w:val="000000"/>
                <w:sz w:val="22"/>
                <w:szCs w:val="22"/>
                <w:lang w:val="en-CA" w:eastAsia="en-CA"/>
              </w:rPr>
              <w:t>T-</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oMath>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35C12A01" w14:textId="6365A68E" w:rsidR="006948FA" w:rsidRPr="006948FA" w:rsidRDefault="005C7E63" w:rsidP="006948FA">
            <w:pPr>
              <w:jc w:val="center"/>
              <w:rPr>
                <w:rFonts w:ascii="Times New Roman" w:eastAsia="Times New Roman" w:hAnsi="Times New Roman" w:cs="Times New Roman"/>
                <w:lang w:val="en-CA" w:eastAsia="en-CA"/>
              </w:rPr>
            </w:pPr>
            <w:r>
              <w:rPr>
                <w:rFonts w:ascii="Arial" w:eastAsia="Times New Roman" w:hAnsi="Arial" w:cs="Arial"/>
                <w:color w:val="000000"/>
                <w:sz w:val="22"/>
                <w:szCs w:val="22"/>
                <w:lang w:val="en-CA" w:eastAsia="en-CA"/>
              </w:rPr>
              <w:t>(</w:t>
            </w:r>
            <w:r w:rsidRPr="006948FA">
              <w:rPr>
                <w:rFonts w:ascii="Arial" w:eastAsia="Times New Roman" w:hAnsi="Arial" w:cs="Arial"/>
                <w:color w:val="000000"/>
                <w:sz w:val="22"/>
                <w:szCs w:val="22"/>
                <w:lang w:val="en-CA" w:eastAsia="en-CA"/>
              </w:rPr>
              <w:t>L-</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oMath>
            <w:r>
              <w:rPr>
                <w:rFonts w:ascii="Arial" w:eastAsia="Times New Roman" w:hAnsi="Arial" w:cs="Arial"/>
              </w:rPr>
              <w:t>)(</w:t>
            </w:r>
            <w:r w:rsidRPr="006948FA">
              <w:rPr>
                <w:rFonts w:ascii="Arial" w:eastAsia="Times New Roman" w:hAnsi="Arial" w:cs="Arial"/>
                <w:b/>
                <w:bCs/>
                <w:color w:val="000000"/>
                <w:sz w:val="22"/>
                <w:szCs w:val="22"/>
                <w:lang w:val="en-CA" w:eastAsia="en-CA"/>
              </w:rPr>
              <w:t xml:space="preserve"> </w:t>
            </w:r>
            <w:r w:rsidRPr="006948FA">
              <w:rPr>
                <w:rFonts w:ascii="Arial" w:eastAsia="Times New Roman" w:hAnsi="Arial" w:cs="Arial"/>
                <w:b/>
                <w:bCs/>
                <w:color w:val="000000"/>
                <w:sz w:val="22"/>
                <w:szCs w:val="22"/>
                <w:lang w:val="en-CA" w:eastAsia="en-CA"/>
              </w:rPr>
              <w:t>T-</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oMath>
            <w:r>
              <w:rPr>
                <w:rFonts w:ascii="Arial" w:eastAsia="Times New Roman" w:hAnsi="Arial" w:cs="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4E7543B4" w14:textId="6623A1D4" w:rsidR="006948FA" w:rsidRPr="006948FA" w:rsidRDefault="00A70010" w:rsidP="006948FA">
            <w:pPr>
              <w:jc w:val="center"/>
              <w:rPr>
                <w:rFonts w:ascii="Times New Roman" w:eastAsia="Times New Roman" w:hAnsi="Times New Roman" w:cs="Times New Roman"/>
                <w:lang w:val="en-CA" w:eastAsia="en-CA"/>
              </w:rPr>
            </w:pPr>
            <m:oMathPara>
              <m:oMath>
                <m:r>
                  <w:rPr>
                    <w:rFonts w:ascii="Cambria Math" w:eastAsia="Times New Roman" w:hAnsi="Cambria Math" w:cs="Times New Roman"/>
                    <w:lang w:val="en-CA" w:eastAsia="en-CA"/>
                  </w:rPr>
                  <m:t>(</m:t>
                </m:r>
                <m:sSup>
                  <m:sSupPr>
                    <m:ctrlPr>
                      <w:rPr>
                        <w:rFonts w:ascii="Cambria Math" w:eastAsia="Times New Roman" w:hAnsi="Cambria Math" w:cs="Times New Roman"/>
                        <w:i/>
                        <w:lang w:val="en-CA" w:eastAsia="en-CA"/>
                      </w:rPr>
                    </m:ctrlPr>
                  </m:sSupPr>
                  <m:e>
                    <m:r>
                      <m:rPr>
                        <m:sty m:val="p"/>
                      </m:rPr>
                      <w:rPr>
                        <w:rFonts w:ascii="Cambria Math" w:eastAsia="Times New Roman" w:hAnsi="Cambria Math" w:cs="Arial"/>
                        <w:color w:val="000000"/>
                        <w:sz w:val="22"/>
                        <w:szCs w:val="22"/>
                        <w:lang w:val="en-CA" w:eastAsia="en-CA"/>
                      </w:rPr>
                      <m:t>L-</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r>
                      <w:rPr>
                        <w:rFonts w:ascii="Cambria Math" w:hAnsi="Cambria Math" w:cs="Times New Roman"/>
                      </w:rPr>
                      <m:t>)</m:t>
                    </m:r>
                  </m:e>
                  <m:sup>
                    <m:r>
                      <w:rPr>
                        <w:rFonts w:ascii="Cambria Math" w:eastAsia="Times New Roman" w:hAnsi="Cambria Math" w:cs="Times New Roman"/>
                        <w:lang w:val="en-CA" w:eastAsia="en-CA"/>
                      </w:rPr>
                      <m:t>2</m:t>
                    </m:r>
                  </m:sup>
                </m:sSup>
              </m:oMath>
            </m:oMathPara>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03B32AFC" w14:textId="2BAF5869" w:rsidR="006948FA" w:rsidRPr="006948FA" w:rsidRDefault="00D30A5B" w:rsidP="006948FA">
            <w:pPr>
              <w:jc w:val="center"/>
              <w:rPr>
                <w:rFonts w:ascii="Times New Roman" w:eastAsia="Times New Roman" w:hAnsi="Times New Roman" w:cs="Times New Roman"/>
                <w:lang w:val="en-CA" w:eastAsia="en-CA"/>
              </w:rPr>
            </w:pPr>
            <m:oMathPara>
              <m:oMath>
                <m:sSup>
                  <m:sSupPr>
                    <m:ctrlPr>
                      <w:rPr>
                        <w:rFonts w:ascii="Cambria Math" w:eastAsia="Times New Roman" w:hAnsi="Cambria Math" w:cs="Times New Roman"/>
                        <w:i/>
                        <w:lang w:val="en-CA" w:eastAsia="en-CA"/>
                      </w:rPr>
                    </m:ctrlPr>
                  </m:sSupPr>
                  <m:e>
                    <m:r>
                      <w:rPr>
                        <w:rFonts w:ascii="Cambria Math" w:eastAsia="Times New Roman" w:hAnsi="Cambria Math" w:cs="Times New Roman"/>
                        <w:lang w:val="en-CA" w:eastAsia="en-CA"/>
                      </w:rPr>
                      <m:t>(</m:t>
                    </m:r>
                    <m:r>
                      <m:rPr>
                        <m:sty m:val="b"/>
                      </m:rPr>
                      <w:rPr>
                        <w:rFonts w:ascii="Cambria Math" w:eastAsia="Times New Roman" w:hAnsi="Cambria Math" w:cs="Arial"/>
                        <w:color w:val="000000"/>
                        <w:sz w:val="22"/>
                        <w:szCs w:val="22"/>
                        <w:lang w:val="en-CA" w:eastAsia="en-CA"/>
                      </w:rPr>
                      <m:t>T-</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r>
                      <w:rPr>
                        <w:rFonts w:ascii="Cambria Math" w:eastAsia="Times New Roman" w:hAnsi="Cambria Math" w:cs="Times New Roman"/>
                        <w:lang w:val="en-CA" w:eastAsia="en-CA"/>
                      </w:rPr>
                      <m:t>)</m:t>
                    </m:r>
                  </m:e>
                  <m:sup>
                    <m:r>
                      <w:rPr>
                        <w:rFonts w:ascii="Cambria Math" w:eastAsia="Times New Roman" w:hAnsi="Cambria Math" w:cs="Times New Roman"/>
                        <w:lang w:val="en-CA" w:eastAsia="en-CA"/>
                      </w:rPr>
                      <m:t>2</m:t>
                    </m:r>
                  </m:sup>
                </m:sSup>
              </m:oMath>
            </m:oMathPara>
          </w:p>
        </w:tc>
      </w:tr>
      <w:tr w:rsidR="00E84707" w:rsidRPr="006948FA" w14:paraId="74D87E20" w14:textId="77777777" w:rsidTr="00D30A5B">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B73671A" w14:textId="79CC18B9"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54748C8" w14:textId="65882826"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ABFEFB4" w14:textId="4F6CD0F9"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05BBE6E" w14:textId="755E7F28"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-8.8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AA56D55" w14:textId="62886F14" w:rsidR="006948FA" w:rsidRPr="006948FA" w:rsidRDefault="005C7E63"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1760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7603AE1" w14:textId="3B4CE2FD" w:rsidR="006948FA" w:rsidRPr="006948FA" w:rsidRDefault="00A70010"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1BFC43F" w14:textId="1498151C" w:rsidR="006948FA" w:rsidRPr="006948FA" w:rsidRDefault="00D30A5B"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77.44</w:t>
            </w:r>
          </w:p>
        </w:tc>
      </w:tr>
      <w:tr w:rsidR="00E84707" w:rsidRPr="006948FA" w14:paraId="5D0BB953" w14:textId="77777777" w:rsidTr="00D30A5B">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06B7847" w14:textId="3C5D0EFE"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5F20FF0" w14:textId="47E7C79F"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25A435A" w14:textId="4D292160"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BD6B360" w14:textId="622D489E"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-5.8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6AC685B" w14:textId="43A5D3AB" w:rsidR="006948FA" w:rsidRPr="006948FA" w:rsidRDefault="005C7E63"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580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F2C35EA" w14:textId="32EB1C31" w:rsidR="006948FA" w:rsidRPr="006948FA" w:rsidRDefault="00A70010"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E1D1718" w14:textId="4B65DB52" w:rsidR="006948FA" w:rsidRPr="006948FA" w:rsidRDefault="00D30A5B"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33.64</w:t>
            </w:r>
          </w:p>
        </w:tc>
      </w:tr>
      <w:tr w:rsidR="00E84707" w:rsidRPr="006948FA" w14:paraId="0AE604B0" w14:textId="77777777" w:rsidTr="00D30A5B">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5D19B8A" w14:textId="1758B733"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548D6AB" w14:textId="7439270E"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66060A6" w14:textId="742942ED"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A6883F7" w14:textId="5F4839F2"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69B7565" w14:textId="3D975C25" w:rsidR="006948FA" w:rsidRPr="006948FA" w:rsidRDefault="005C7E63"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4F3754A" w14:textId="795CAF7D" w:rsidR="006948FA" w:rsidRPr="006948FA" w:rsidRDefault="00A70010"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AE76A4E" w14:textId="6F533FD8" w:rsidR="006948FA" w:rsidRPr="006948FA" w:rsidRDefault="00D30A5B"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0.04</w:t>
            </w:r>
          </w:p>
        </w:tc>
      </w:tr>
      <w:tr w:rsidR="00E84707" w:rsidRPr="006948FA" w14:paraId="0D59A0F2" w14:textId="77777777" w:rsidTr="00D30A5B">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54E78F4" w14:textId="5465F1F9"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300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E82F824" w14:textId="37FA87CF"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18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1764C34" w14:textId="17AA65A3"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2563989" w14:textId="634E070E" w:rsidR="006948FA" w:rsidRPr="006948FA" w:rsidRDefault="005C7E63"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5.2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0EA2405" w14:textId="65F0EFFA" w:rsidR="006948FA" w:rsidRPr="006948FA" w:rsidRDefault="005C7E63"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520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174B932" w14:textId="4A77DCE8" w:rsidR="006948FA" w:rsidRPr="006948FA" w:rsidRDefault="00A70010"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5F183CA" w14:textId="36D8D693" w:rsidR="006948FA" w:rsidRPr="006948FA" w:rsidRDefault="00D30A5B"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27.04</w:t>
            </w:r>
          </w:p>
        </w:tc>
      </w:tr>
      <w:tr w:rsidR="00E84707" w:rsidRPr="006948FA" w14:paraId="4103B027" w14:textId="77777777" w:rsidTr="00D30A5B">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2801F1C" w14:textId="4550C719"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8363BAE" w14:textId="1BA31F68" w:rsidR="006948FA" w:rsidRPr="006948FA" w:rsidRDefault="006948FA" w:rsidP="006948FA">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22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39C5920" w14:textId="0FA236E6" w:rsidR="006948FA" w:rsidRPr="006948FA" w:rsidRDefault="006948FA"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0141571" w14:textId="38DF5BCB" w:rsidR="006948FA" w:rsidRPr="006948FA" w:rsidRDefault="005C7E63"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9.2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D874A59" w14:textId="5816AE40" w:rsidR="006948FA" w:rsidRPr="006948FA" w:rsidRDefault="005C7E63"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1840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A3BF7F2" w14:textId="63014E50" w:rsidR="006948FA" w:rsidRPr="006948FA" w:rsidRDefault="00A70010"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9A3EE8F" w14:textId="2CF39831" w:rsidR="006948FA" w:rsidRPr="006948FA" w:rsidRDefault="00D30A5B" w:rsidP="006948FA">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84.64</w:t>
            </w:r>
          </w:p>
        </w:tc>
      </w:tr>
      <w:tr w:rsidR="00E84707" w:rsidRPr="006948FA" w14:paraId="03A28768" w14:textId="77777777" w:rsidTr="00D30A5B">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04DE138" w14:textId="7879BDBA" w:rsidR="006948FA" w:rsidRPr="006948FA" w:rsidRDefault="006948FA" w:rsidP="006948FA">
            <w:pPr>
              <w:rPr>
                <w:rFonts w:ascii="Times New Roman" w:eastAsia="Times New Roman" w:hAnsi="Times New Roman" w:cs="Times New Roman"/>
                <w:lang w:val="en-CA" w:eastAsia="en-CA"/>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oMath>
            <w:r w:rsidRPr="006948FA">
              <w:rPr>
                <w:rFonts w:ascii="Arial" w:eastAsia="Times New Roman" w:hAnsi="Arial" w:cs="Arial"/>
                <w:color w:val="000000"/>
                <w:sz w:val="22"/>
                <w:szCs w:val="22"/>
                <w:lang w:val="en-CA" w:eastAsia="en-CA"/>
              </w:rPr>
              <w:t>=</w:t>
            </w:r>
            <w:r>
              <w:rPr>
                <w:rFonts w:ascii="Arial" w:eastAsia="Times New Roman" w:hAnsi="Arial" w:cs="Arial"/>
                <w:color w:val="000000"/>
                <w:sz w:val="22"/>
                <w:szCs w:val="22"/>
                <w:lang w:val="en-CA" w:eastAsia="en-CA"/>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6C5FEDA" w14:textId="4E99E73B" w:rsidR="006948FA" w:rsidRPr="006948FA" w:rsidRDefault="006948FA" w:rsidP="006948FA">
            <w:pPr>
              <w:jc w:val="center"/>
              <w:rPr>
                <w:rFonts w:ascii="Times New Roman" w:eastAsia="Times New Roman" w:hAnsi="Times New Roman" w:cs="Times New Roman"/>
                <w:lang w:val="en-CA" w:eastAsia="en-CA"/>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oMath>
            <w:r w:rsidRPr="006948FA">
              <w:rPr>
                <w:rFonts w:ascii="Arial" w:eastAsia="Times New Roman" w:hAnsi="Arial" w:cs="Arial"/>
                <w:color w:val="000000"/>
                <w:sz w:val="22"/>
                <w:szCs w:val="22"/>
                <w:lang w:val="en-CA" w:eastAsia="en-CA"/>
              </w:rPr>
              <w:t>=</w:t>
            </w:r>
            <w:r>
              <w:rPr>
                <w:rFonts w:ascii="Arial" w:eastAsia="Times New Roman" w:hAnsi="Arial" w:cs="Arial"/>
                <w:color w:val="000000"/>
                <w:sz w:val="22"/>
                <w:szCs w:val="22"/>
                <w:lang w:val="en-CA" w:eastAsia="en-CA"/>
              </w:rPr>
              <w:t>12.8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4CEE56A" w14:textId="77777777" w:rsidR="006948FA" w:rsidRPr="006948FA" w:rsidRDefault="006948FA" w:rsidP="006948FA">
            <w:pPr>
              <w:rPr>
                <w:rFonts w:ascii="Times New Roman" w:eastAsia="Times New Roman" w:hAnsi="Times New Roman" w:cs="Times New Roman"/>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043BC6C" w14:textId="77777777" w:rsidR="006948FA" w:rsidRPr="006948FA" w:rsidRDefault="006948FA" w:rsidP="006948FA">
            <w:pPr>
              <w:rPr>
                <w:rFonts w:ascii="Times New Roman" w:eastAsia="Times New Roman" w:hAnsi="Times New Roman" w:cs="Times New Roman"/>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1A03575" w14:textId="2A96B1E4" w:rsidR="006948FA" w:rsidRPr="006948FA" w:rsidRDefault="006948FA" w:rsidP="006948FA">
            <w:pPr>
              <w:jc w:val="cente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Sum =</w:t>
            </w:r>
            <w:r w:rsidR="00A70010">
              <w:rPr>
                <w:rFonts w:ascii="Arial" w:eastAsia="Times New Roman" w:hAnsi="Arial" w:cs="Arial"/>
                <w:color w:val="000000"/>
                <w:sz w:val="22"/>
                <w:szCs w:val="22"/>
                <w:lang w:val="en-CA" w:eastAsia="en-CA"/>
              </w:rPr>
              <w:t>4700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A2F8226" w14:textId="33B72D7D" w:rsidR="006948FA" w:rsidRPr="006948FA" w:rsidRDefault="006948FA" w:rsidP="006948FA">
            <w:pPr>
              <w:jc w:val="cente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 xml:space="preserve">Sum = </w:t>
            </w:r>
            <w:r w:rsidR="00D30A5B">
              <w:rPr>
                <w:rFonts w:ascii="Arial" w:eastAsia="Times New Roman" w:hAnsi="Arial" w:cs="Arial"/>
                <w:color w:val="000000"/>
                <w:sz w:val="22"/>
                <w:szCs w:val="22"/>
                <w:lang w:val="en-CA" w:eastAsia="en-CA"/>
              </w:rPr>
              <w:t>100000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BA0D1EF" w14:textId="75317996" w:rsidR="006948FA" w:rsidRPr="006948FA" w:rsidRDefault="00D30A5B" w:rsidP="006948FA">
            <w:pPr>
              <w:jc w:val="center"/>
              <w:rPr>
                <w:rFonts w:ascii="Times New Roman" w:eastAsia="Times New Roman" w:hAnsi="Times New Roman" w:cs="Times New Roman"/>
                <w:lang w:val="en-CA" w:eastAsia="en-CA"/>
              </w:rPr>
            </w:pPr>
            <w:r>
              <w:rPr>
                <w:rFonts w:ascii="Arial" w:eastAsia="Times New Roman" w:hAnsi="Arial" w:cs="Arial"/>
                <w:color w:val="000000"/>
                <w:sz w:val="22"/>
                <w:szCs w:val="22"/>
                <w:lang w:val="en-CA" w:eastAsia="en-CA"/>
              </w:rPr>
              <w:t>9</w:t>
            </w:r>
            <w:r w:rsidR="006948FA" w:rsidRPr="006948FA">
              <w:rPr>
                <w:rFonts w:ascii="Arial" w:eastAsia="Times New Roman" w:hAnsi="Arial" w:cs="Arial"/>
                <w:color w:val="000000"/>
                <w:sz w:val="22"/>
                <w:szCs w:val="22"/>
                <w:lang w:val="en-CA" w:eastAsia="en-CA"/>
              </w:rPr>
              <w:t xml:space="preserve">Sum = </w:t>
            </w:r>
            <w:r w:rsidR="00E84707">
              <w:rPr>
                <w:rFonts w:ascii="Arial" w:eastAsia="Times New Roman" w:hAnsi="Arial" w:cs="Arial"/>
                <w:color w:val="000000"/>
                <w:sz w:val="22"/>
                <w:szCs w:val="22"/>
                <w:lang w:val="en-CA" w:eastAsia="en-CA"/>
              </w:rPr>
              <w:t>222.8</w:t>
            </w:r>
          </w:p>
        </w:tc>
      </w:tr>
    </w:tbl>
    <w:p w14:paraId="104A94E3" w14:textId="4175D4BB" w:rsidR="00870E2F" w:rsidRDefault="00870E2F" w:rsidP="00650567">
      <w:pPr>
        <w:rPr>
          <w:rFonts w:ascii="Times New Roman" w:eastAsia="Times New Roman" w:hAnsi="Times New Roman" w:cs="Times New Roman"/>
          <w:lang w:eastAsia="en-GB"/>
        </w:rPr>
      </w:pPr>
    </w:p>
    <w:p w14:paraId="606ED2C3" w14:textId="169871F6" w:rsidR="00B865CD" w:rsidRDefault="00B865CD" w:rsidP="00650567">
      <w:pPr>
        <w:rPr>
          <w:rFonts w:ascii="Times New Roman" w:eastAsia="Times New Roman" w:hAnsi="Times New Roman" w:cs="Times New Roman"/>
          <w:lang w:eastAsia="en-GB"/>
        </w:rPr>
      </w:pPr>
    </w:p>
    <w:p w14:paraId="71D14070" w14:textId="37770114" w:rsidR="00B865CD" w:rsidRPr="00B865CD" w:rsidRDefault="00B865CD" w:rsidP="00B865CD">
      <w:pPr>
        <w:rPr>
          <w:rFonts w:ascii="Times New Roman" w:eastAsia="Times New Roman" w:hAnsi="Times New Roman" w:cs="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4700</m:t>
              </m:r>
            </m:num>
            <m:den>
              <m:rad>
                <m:radPr>
                  <m:degHide m:val="1"/>
                  <m:ctrlPr>
                    <w:rPr>
                      <w:rFonts w:ascii="Cambria Math" w:hAnsi="Cambria Math" w:cs="Times New Roman"/>
                      <w:i/>
                    </w:rPr>
                  </m:ctrlPr>
                </m:radPr>
                <m:deg/>
                <m:e>
                  <m:r>
                    <w:rPr>
                      <w:rFonts w:ascii="Cambria Math" w:hAnsi="Cambria Math" w:cs="Times New Roman"/>
                    </w:rPr>
                    <m:t>100000×222.8</m:t>
                  </m:r>
                </m:e>
              </m:rad>
            </m:den>
          </m:f>
        </m:oMath>
      </m:oMathPara>
    </w:p>
    <w:p w14:paraId="6B713129" w14:textId="7077CF7A" w:rsidR="00B865CD" w:rsidRDefault="00B865CD" w:rsidP="00B865CD">
      <w:pPr>
        <w:rPr>
          <w:rFonts w:ascii="Times New Roman" w:eastAsia="Times New Roman" w:hAnsi="Times New Roman" w:cs="Times New Roman"/>
        </w:rPr>
      </w:pPr>
    </w:p>
    <w:p w14:paraId="4C54DDF6" w14:textId="4C9F66D2" w:rsidR="00B865CD" w:rsidRPr="00B865CD" w:rsidRDefault="00B865CD" w:rsidP="00B865CD">
      <w:pPr>
        <w:rPr>
          <w:rFonts w:ascii="Times New Roman" w:eastAsia="Times New Roman" w:hAnsi="Times New Roman" w:cs="Times New Roman"/>
        </w:rPr>
      </w:pPr>
      <m:oMathPara>
        <m:oMath>
          <m:r>
            <w:rPr>
              <w:rFonts w:ascii="Cambria Math" w:hAnsi="Cambria Math" w:cs="Times New Roman"/>
            </w:rPr>
            <m:t>r=</m:t>
          </m:r>
          <m:r>
            <w:rPr>
              <w:rFonts w:ascii="Cambria Math" w:hAnsi="Cambria Math" w:cs="Times New Roman"/>
            </w:rPr>
            <m:t>0.9957</m:t>
          </m:r>
        </m:oMath>
      </m:oMathPara>
    </w:p>
    <w:p w14:paraId="3F5F7694" w14:textId="77777777" w:rsidR="00B865CD" w:rsidRPr="00B865CD" w:rsidRDefault="00B865CD" w:rsidP="00B865CD">
      <w:pPr>
        <w:rPr>
          <w:rFonts w:ascii="Times New Roman" w:eastAsia="Times New Roman" w:hAnsi="Times New Roman" w:cs="Times New Roman"/>
        </w:rPr>
      </w:pPr>
    </w:p>
    <w:p w14:paraId="1CCD0AAF" w14:textId="77777777" w:rsidR="00B865CD" w:rsidRDefault="00B865CD" w:rsidP="00B865CD">
      <w:pPr>
        <w:jc w:val="center"/>
        <w:rPr>
          <w:rFonts w:ascii="Times New Roman" w:eastAsia="Times New Roman" w:hAnsi="Times New Roman" w:cs="Times New Roman"/>
          <w:lang w:eastAsia="en-GB"/>
        </w:rPr>
      </w:pPr>
    </w:p>
    <w:p w14:paraId="7158AC27" w14:textId="752DC092" w:rsidR="00B865CD" w:rsidRDefault="00024B15"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As we can see that the sign of the Pearson Correlation </w:t>
      </w:r>
      <w:r w:rsidR="001F1750">
        <w:rPr>
          <w:rFonts w:ascii="Times New Roman" w:eastAsia="Times New Roman" w:hAnsi="Times New Roman" w:cs="Times New Roman"/>
          <w:lang w:eastAsia="en-GB"/>
        </w:rPr>
        <w:t>Coefficient</w:t>
      </w:r>
      <w:r>
        <w:rPr>
          <w:rFonts w:ascii="Times New Roman" w:eastAsia="Times New Roman" w:hAnsi="Times New Roman" w:cs="Times New Roman"/>
          <w:lang w:eastAsia="en-GB"/>
        </w:rPr>
        <w:t xml:space="preserve"> is positive and hence the </w:t>
      </w:r>
      <w:r w:rsidR="001F1750">
        <w:rPr>
          <w:rFonts w:ascii="Times New Roman" w:eastAsia="Times New Roman" w:hAnsi="Times New Roman" w:cs="Times New Roman"/>
          <w:lang w:eastAsia="en-GB"/>
        </w:rPr>
        <w:t>hypothesis</w:t>
      </w:r>
      <w:r>
        <w:rPr>
          <w:rFonts w:ascii="Times New Roman" w:eastAsia="Times New Roman" w:hAnsi="Times New Roman" w:cs="Times New Roman"/>
          <w:lang w:eastAsia="en-GB"/>
        </w:rPr>
        <w:t xml:space="preserve"> is again strong and the relationship between the two variables is very strong as the </w:t>
      </w:r>
      <w:r w:rsidR="001F1750">
        <w:rPr>
          <w:rFonts w:ascii="Times New Roman" w:eastAsia="Times New Roman" w:hAnsi="Times New Roman" w:cs="Times New Roman"/>
          <w:lang w:eastAsia="en-GB"/>
        </w:rPr>
        <w:t>coefficient</w:t>
      </w:r>
      <w:r>
        <w:rPr>
          <w:rFonts w:ascii="Times New Roman" w:eastAsia="Times New Roman" w:hAnsi="Times New Roman" w:cs="Times New Roman"/>
          <w:lang w:eastAsia="en-GB"/>
        </w:rPr>
        <w:t xml:space="preserve"> is very close to 1.</w:t>
      </w:r>
    </w:p>
    <w:p w14:paraId="0B981C1A" w14:textId="657AB69C" w:rsidR="001F1750" w:rsidRDefault="001F1750" w:rsidP="00650567">
      <w:pPr>
        <w:rPr>
          <w:rFonts w:ascii="Times New Roman" w:eastAsia="Times New Roman" w:hAnsi="Times New Roman" w:cs="Times New Roman"/>
          <w:lang w:eastAsia="en-GB"/>
        </w:rPr>
      </w:pPr>
    </w:p>
    <w:p w14:paraId="2FBC5C1C" w14:textId="34E0AA9F" w:rsidR="001F1750" w:rsidRDefault="001F1750"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Now let us explore the second </w:t>
      </w:r>
      <w:r w:rsidR="00A923B7">
        <w:rPr>
          <w:rFonts w:ascii="Times New Roman" w:eastAsia="Times New Roman" w:hAnsi="Times New Roman" w:cs="Times New Roman"/>
          <w:lang w:eastAsia="en-GB"/>
        </w:rPr>
        <w:t xml:space="preserve">variable in the experiment which is the shoot length and the strength of the magnet and hence we can list it as follows: - </w:t>
      </w:r>
    </w:p>
    <w:p w14:paraId="29FE63C4" w14:textId="77777777" w:rsidR="00A923B7" w:rsidRDefault="00A923B7" w:rsidP="00650567">
      <w:pPr>
        <w:rPr>
          <w:rFonts w:ascii="Times New Roman" w:eastAsia="Times New Roman" w:hAnsi="Times New Roman" w:cs="Times New Roman"/>
          <w:lang w:eastAsia="en-GB"/>
        </w:rPr>
      </w:pPr>
    </w:p>
    <w:tbl>
      <w:tblPr>
        <w:tblW w:w="5721" w:type="dxa"/>
        <w:jc w:val="center"/>
        <w:tblCellMar>
          <w:top w:w="15" w:type="dxa"/>
          <w:left w:w="15" w:type="dxa"/>
          <w:bottom w:w="15" w:type="dxa"/>
          <w:right w:w="15" w:type="dxa"/>
        </w:tblCellMar>
        <w:tblLook w:val="04A0" w:firstRow="1" w:lastRow="0" w:firstColumn="1" w:lastColumn="0" w:noHBand="0" w:noVBand="1"/>
      </w:tblPr>
      <w:tblGrid>
        <w:gridCol w:w="2459"/>
        <w:gridCol w:w="3262"/>
      </w:tblGrid>
      <w:tr w:rsidR="00A923B7" w:rsidRPr="00966B0B" w14:paraId="63AFF377"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03E7D"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MAGNET STRENGTH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A0B4A"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b/>
                <w:bCs/>
                <w:color w:val="000000"/>
                <w:lang w:eastAsia="en-GB"/>
              </w:rPr>
              <w:t>FINAL LENGTH OF THE SHOOT</w:t>
            </w:r>
          </w:p>
        </w:tc>
      </w:tr>
      <w:tr w:rsidR="00A923B7" w:rsidRPr="00966B0B" w14:paraId="22481C6E"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1769"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B08AA"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0.5cm </w:t>
            </w:r>
          </w:p>
        </w:tc>
      </w:tr>
      <w:tr w:rsidR="00A923B7" w:rsidRPr="00966B0B" w14:paraId="60F7D56C"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7640E"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645FD"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1.9cm</w:t>
            </w:r>
          </w:p>
        </w:tc>
      </w:tr>
      <w:tr w:rsidR="00A923B7" w:rsidRPr="00966B0B" w14:paraId="5129352D"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37A43"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610A4"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2.7cm</w:t>
            </w:r>
          </w:p>
        </w:tc>
      </w:tr>
      <w:tr w:rsidR="00A923B7" w:rsidRPr="00966B0B" w14:paraId="5C5D9062"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9D1C5"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144EB"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3.2 cm</w:t>
            </w:r>
          </w:p>
        </w:tc>
      </w:tr>
      <w:tr w:rsidR="00A923B7" w:rsidRPr="00966B0B" w14:paraId="646D66B4" w14:textId="77777777" w:rsidTr="00A923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8F578"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DA55C" w14:textId="77777777" w:rsidR="00A923B7" w:rsidRPr="00966B0B" w:rsidRDefault="00A923B7" w:rsidP="009343B5">
            <w:pPr>
              <w:rPr>
                <w:rFonts w:ascii="Times New Roman" w:eastAsia="Times New Roman" w:hAnsi="Times New Roman" w:cs="Times New Roman"/>
                <w:lang w:eastAsia="en-GB"/>
              </w:rPr>
            </w:pPr>
            <w:r w:rsidRPr="00966B0B">
              <w:rPr>
                <w:rFonts w:ascii="Times New Roman" w:eastAsia="Times New Roman" w:hAnsi="Times New Roman" w:cs="Times New Roman"/>
                <w:color w:val="000000"/>
                <w:lang w:eastAsia="en-GB"/>
              </w:rPr>
              <w:t>4.4cm</w:t>
            </w:r>
          </w:p>
        </w:tc>
      </w:tr>
    </w:tbl>
    <w:p w14:paraId="38BDA85C" w14:textId="5409EEA4" w:rsidR="001F1750" w:rsidRDefault="001F1750" w:rsidP="00650567">
      <w:pPr>
        <w:rPr>
          <w:rFonts w:ascii="Times New Roman" w:eastAsia="Times New Roman" w:hAnsi="Times New Roman" w:cs="Times New Roman"/>
          <w:lang w:eastAsia="en-GB"/>
        </w:rPr>
      </w:pPr>
    </w:p>
    <w:p w14:paraId="1C14EEF5" w14:textId="50421FAE" w:rsidR="00A923B7" w:rsidRDefault="00A923B7"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Let us plot the two variables on a scatterplot to test our hypothesis. The following is the scatterplot.</w:t>
      </w:r>
    </w:p>
    <w:p w14:paraId="13C643D6" w14:textId="3FA104CD" w:rsidR="00A923B7" w:rsidRDefault="00A923B7" w:rsidP="00A923B7">
      <w:pPr>
        <w:jc w:val="center"/>
        <w:rPr>
          <w:rFonts w:ascii="Times New Roman" w:eastAsia="Times New Roman" w:hAnsi="Times New Roman" w:cs="Times New Roman"/>
          <w:lang w:eastAsia="en-GB"/>
        </w:rPr>
      </w:pPr>
      <w:r>
        <w:rPr>
          <w:noProof/>
        </w:rPr>
        <w:drawing>
          <wp:inline distT="0" distB="0" distL="0" distR="0" wp14:anchorId="1F41FBC0" wp14:editId="547ED77B">
            <wp:extent cx="5112689" cy="3323646"/>
            <wp:effectExtent l="0" t="0" r="0" b="0"/>
            <wp:docPr id="5" name="Chart 5">
              <a:extLst xmlns:a="http://schemas.openxmlformats.org/drawingml/2006/main">
                <a:ext uri="{FF2B5EF4-FFF2-40B4-BE49-F238E27FC236}">
                  <a16:creationId xmlns:a16="http://schemas.microsoft.com/office/drawing/2014/main" id="{75547BFC-43F5-43A2-8C0F-0193BE7C3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152474" w14:textId="33244976" w:rsidR="001F1750" w:rsidRDefault="001F1750" w:rsidP="00650567">
      <w:pPr>
        <w:rPr>
          <w:rFonts w:ascii="Times New Roman" w:eastAsia="Times New Roman" w:hAnsi="Times New Roman" w:cs="Times New Roman"/>
          <w:lang w:eastAsia="en-GB"/>
        </w:rPr>
      </w:pPr>
    </w:p>
    <w:p w14:paraId="0499F2CD" w14:textId="13CE78B6" w:rsidR="00A923B7" w:rsidRPr="00D00E33" w:rsidRDefault="00A923B7" w:rsidP="00A923B7">
      <w:pPr>
        <w:jc w:val="center"/>
        <w:rPr>
          <w:rFonts w:ascii="Times New Roman" w:eastAsia="Times New Roman" w:hAnsi="Times New Roman" w:cs="Times New Roman"/>
          <w:b/>
          <w:bCs/>
          <w:lang w:eastAsia="en-GB"/>
        </w:rPr>
      </w:pPr>
      <w:r w:rsidRPr="00D00E33">
        <w:rPr>
          <w:rFonts w:ascii="Times New Roman" w:eastAsia="Times New Roman" w:hAnsi="Times New Roman" w:cs="Times New Roman"/>
          <w:b/>
          <w:bCs/>
          <w:lang w:eastAsia="en-GB"/>
        </w:rPr>
        <w:t xml:space="preserve">Figure 1: The relationship between magnet strength vs </w:t>
      </w:r>
      <w:r>
        <w:rPr>
          <w:rFonts w:ascii="Times New Roman" w:eastAsia="Times New Roman" w:hAnsi="Times New Roman" w:cs="Times New Roman"/>
          <w:b/>
          <w:bCs/>
          <w:lang w:eastAsia="en-GB"/>
        </w:rPr>
        <w:t>the length of the plant after 5 weeks</w:t>
      </w:r>
      <w:r w:rsidRPr="00D00E33">
        <w:rPr>
          <w:rFonts w:ascii="Times New Roman" w:eastAsia="Times New Roman" w:hAnsi="Times New Roman" w:cs="Times New Roman"/>
          <w:b/>
          <w:bCs/>
          <w:lang w:eastAsia="en-GB"/>
        </w:rPr>
        <w:t xml:space="preserve"> </w:t>
      </w:r>
    </w:p>
    <w:p w14:paraId="006039F0" w14:textId="77777777" w:rsidR="00C148CC" w:rsidRDefault="00C148CC" w:rsidP="00A923B7">
      <w:pPr>
        <w:rPr>
          <w:rFonts w:ascii="Times New Roman" w:eastAsia="Times New Roman" w:hAnsi="Times New Roman" w:cs="Times New Roman"/>
          <w:lang w:eastAsia="en-GB"/>
        </w:rPr>
      </w:pPr>
    </w:p>
    <w:p w14:paraId="4550A1DD" w14:textId="16EE7C99" w:rsidR="001F1750" w:rsidRDefault="00A923B7"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 can see that </w:t>
      </w:r>
      <w:r w:rsidR="00C148CC">
        <w:rPr>
          <w:rFonts w:ascii="Times New Roman" w:eastAsia="Times New Roman" w:hAnsi="Times New Roman" w:cs="Times New Roman"/>
          <w:lang w:eastAsia="en-GB"/>
        </w:rPr>
        <w:t xml:space="preserve">in the scatterplot above the linear hypothesis is tested. A linear regression was run in excel and we got the following equation for the best fit line: - </w:t>
      </w:r>
    </w:p>
    <w:p w14:paraId="562EB1DA" w14:textId="77777777" w:rsidR="00C148CC" w:rsidRDefault="00C148CC" w:rsidP="00650567">
      <w:pPr>
        <w:rPr>
          <w:rFonts w:ascii="Times New Roman" w:eastAsia="Times New Roman" w:hAnsi="Times New Roman" w:cs="Times New Roman"/>
          <w:lang w:eastAsia="en-GB"/>
        </w:rPr>
      </w:pPr>
    </w:p>
    <w:p w14:paraId="6F6E5667" w14:textId="37E517E5" w:rsidR="00C148CC" w:rsidRPr="00C148CC" w:rsidRDefault="00C148CC" w:rsidP="00C148CC">
      <w:pPr>
        <w:jc w:val="center"/>
        <w:rPr>
          <w:rFonts w:ascii="Times New Roman" w:eastAsia="Times New Roman" w:hAnsi="Times New Roman" w:cs="Times New Roman"/>
          <w:sz w:val="28"/>
          <w:szCs w:val="28"/>
          <w:lang w:eastAsia="en-GB"/>
        </w:rPr>
      </w:pPr>
      <w:r w:rsidRPr="00C148CC">
        <w:rPr>
          <w:rFonts w:ascii="Times New Roman" w:eastAsia="Times New Roman" w:hAnsi="Times New Roman" w:cs="Times New Roman"/>
          <w:b/>
          <w:bCs/>
          <w:sz w:val="28"/>
          <w:szCs w:val="28"/>
          <w:lang w:val="en-US" w:eastAsia="en-GB"/>
        </w:rPr>
        <w:t>y = 0.0091x + 0.72</w:t>
      </w:r>
    </w:p>
    <w:p w14:paraId="23876DE2" w14:textId="2F43C74E" w:rsidR="00BF436B" w:rsidRDefault="00C148CC"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As we can see that the Y intercept of the above equation is</w:t>
      </w:r>
      <w:r w:rsidR="00BF436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0.72 cm which is correct in terms of our initial </w:t>
      </w:r>
      <w:r w:rsidR="00BF436B">
        <w:rPr>
          <w:rFonts w:ascii="Times New Roman" w:eastAsia="Times New Roman" w:hAnsi="Times New Roman" w:cs="Times New Roman"/>
          <w:lang w:eastAsia="en-GB"/>
        </w:rPr>
        <w:t xml:space="preserve">control test. And the slope of the line suggests that with an increase of 1 gauss leads to 0.0091 cm increase in the length of the shoot measured over five weeks. Now to test the validity of the model we can test the R squared value:- </w:t>
      </w:r>
    </w:p>
    <w:p w14:paraId="5A7D4081" w14:textId="77777777" w:rsidR="00BF436B" w:rsidRDefault="00BF436B" w:rsidP="00650567">
      <w:pPr>
        <w:rPr>
          <w:rFonts w:ascii="Times New Roman" w:eastAsia="Times New Roman" w:hAnsi="Times New Roman" w:cs="Times New Roman"/>
          <w:lang w:eastAsia="en-GB"/>
        </w:rPr>
      </w:pPr>
    </w:p>
    <w:p w14:paraId="6EC56DAF" w14:textId="316A988B" w:rsidR="001F1750" w:rsidRDefault="00BF436B" w:rsidP="00BF436B">
      <w:pPr>
        <w:jc w:val="center"/>
        <w:rPr>
          <w:rFonts w:ascii="Times New Roman" w:eastAsia="Times New Roman" w:hAnsi="Times New Roman" w:cs="Times New Roman"/>
          <w:lang w:eastAsia="en-GB"/>
        </w:rPr>
      </w:pPr>
      <w:r w:rsidRPr="00BF436B">
        <w:rPr>
          <w:rFonts w:ascii="Times New Roman" w:eastAsia="Times New Roman" w:hAnsi="Times New Roman" w:cs="Times New Roman"/>
          <w:b/>
          <w:bCs/>
          <w:lang w:val="en-US" w:eastAsia="en-GB"/>
        </w:rPr>
        <w:t>R² = 0.9752</w:t>
      </w:r>
    </w:p>
    <w:p w14:paraId="55ACECDF" w14:textId="770F1C90" w:rsidR="001F1750" w:rsidRDefault="00BF436B"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Hence the R square value is positive and confirming our linear hypothesis and the value is very close to 1 which tells us that the linear regression is very accurate and corresponds the data. </w:t>
      </w:r>
    </w:p>
    <w:p w14:paraId="237FCA3A" w14:textId="30F1872C" w:rsidR="00BD3D7C" w:rsidRDefault="00BF436B"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Now the same statistical test of the Pearson Correlation Coefficient will be performed. to test the </w:t>
      </w:r>
      <w:r w:rsidR="00BD3D7C">
        <w:rPr>
          <w:rFonts w:ascii="Times New Roman" w:eastAsia="Times New Roman" w:hAnsi="Times New Roman" w:cs="Times New Roman"/>
          <w:lang w:eastAsia="en-GB"/>
        </w:rPr>
        <w:t>hypothesis:</w:t>
      </w:r>
      <w:r>
        <w:rPr>
          <w:rFonts w:ascii="Times New Roman" w:eastAsia="Times New Roman" w:hAnsi="Times New Roman" w:cs="Times New Roman"/>
          <w:lang w:eastAsia="en-GB"/>
        </w:rPr>
        <w:t xml:space="preserve"> - </w:t>
      </w:r>
    </w:p>
    <w:tbl>
      <w:tblPr>
        <w:tblW w:w="9606" w:type="dxa"/>
        <w:jc w:val="center"/>
        <w:tblCellMar>
          <w:top w:w="15" w:type="dxa"/>
          <w:left w:w="15" w:type="dxa"/>
          <w:bottom w:w="15" w:type="dxa"/>
          <w:right w:w="15" w:type="dxa"/>
        </w:tblCellMar>
        <w:tblLook w:val="04A0" w:firstRow="1" w:lastRow="0" w:firstColumn="1" w:lastColumn="0" w:noHBand="0" w:noVBand="1"/>
      </w:tblPr>
      <w:tblGrid>
        <w:gridCol w:w="1090"/>
        <w:gridCol w:w="1153"/>
        <w:gridCol w:w="722"/>
        <w:gridCol w:w="809"/>
        <w:gridCol w:w="1759"/>
        <w:gridCol w:w="2170"/>
        <w:gridCol w:w="1903"/>
      </w:tblGrid>
      <w:tr w:rsidR="00F32C98" w:rsidRPr="006948FA" w14:paraId="03E33093" w14:textId="77777777" w:rsidTr="009343B5">
        <w:trPr>
          <w:trHeight w:val="334"/>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48A82AE9" w14:textId="77777777" w:rsidR="00BD3D7C" w:rsidRPr="006948FA" w:rsidRDefault="00BD3D7C" w:rsidP="009343B5">
            <w:pPr>
              <w:jc w:val="center"/>
              <w:rPr>
                <w:rFonts w:ascii="Times New Roman" w:eastAsia="Times New Roman" w:hAnsi="Times New Roman" w:cs="Times New Roman"/>
                <w:lang w:val="en-CA" w:eastAsia="en-CA"/>
              </w:rPr>
            </w:pPr>
            <w:r w:rsidRPr="006948FA">
              <w:rPr>
                <w:rFonts w:ascii="Arial" w:eastAsia="Times New Roman" w:hAnsi="Arial" w:cs="Arial"/>
                <w:b/>
                <w:bCs/>
                <w:color w:val="000000"/>
                <w:sz w:val="22"/>
                <w:szCs w:val="22"/>
                <w:lang w:val="en-CA" w:eastAsia="en-CA"/>
              </w:rPr>
              <w:t>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768311DF" w14:textId="77777777" w:rsidR="00BD3D7C" w:rsidRPr="006948FA" w:rsidRDefault="00BD3D7C" w:rsidP="009343B5">
            <w:pPr>
              <w:jc w:val="center"/>
              <w:rPr>
                <w:rFonts w:ascii="Times New Roman" w:eastAsia="Times New Roman" w:hAnsi="Times New Roman" w:cs="Times New Roman"/>
                <w:lang w:val="en-CA" w:eastAsia="en-CA"/>
              </w:rPr>
            </w:pPr>
            <w:r w:rsidRPr="006948FA">
              <w:rPr>
                <w:rFonts w:ascii="Arial" w:eastAsia="Times New Roman" w:hAnsi="Arial" w:cs="Arial"/>
                <w:b/>
                <w:bCs/>
                <w:color w:val="000000"/>
                <w:sz w:val="22"/>
                <w:szCs w:val="22"/>
                <w:lang w:val="en-CA" w:eastAsia="en-CA"/>
              </w:rPr>
              <w:t>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1D518110" w14:textId="77777777" w:rsidR="00BD3D7C" w:rsidRPr="006948FA" w:rsidRDefault="00BD3D7C" w:rsidP="009343B5">
            <w:pPr>
              <w:jc w:val="cente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L-</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oMath>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5AD10FC3" w14:textId="77777777" w:rsidR="00BD3D7C" w:rsidRPr="006948FA" w:rsidRDefault="00BD3D7C" w:rsidP="009343B5">
            <w:pPr>
              <w:jc w:val="center"/>
              <w:rPr>
                <w:rFonts w:ascii="Times New Roman" w:eastAsia="Times New Roman" w:hAnsi="Times New Roman" w:cs="Times New Roman"/>
                <w:lang w:val="en-CA" w:eastAsia="en-CA"/>
              </w:rPr>
            </w:pPr>
            <w:r w:rsidRPr="006948FA">
              <w:rPr>
                <w:rFonts w:ascii="Arial" w:eastAsia="Times New Roman" w:hAnsi="Arial" w:cs="Arial"/>
                <w:b/>
                <w:bCs/>
                <w:color w:val="000000"/>
                <w:sz w:val="22"/>
                <w:szCs w:val="22"/>
                <w:lang w:val="en-CA" w:eastAsia="en-CA"/>
              </w:rPr>
              <w:t>T-</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oMath>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21569A96" w14:textId="77777777" w:rsidR="00BD3D7C" w:rsidRPr="006948FA" w:rsidRDefault="00BD3D7C" w:rsidP="009343B5">
            <w:pPr>
              <w:jc w:val="center"/>
              <w:rPr>
                <w:rFonts w:ascii="Times New Roman" w:eastAsia="Times New Roman" w:hAnsi="Times New Roman" w:cs="Times New Roman"/>
                <w:lang w:val="en-CA" w:eastAsia="en-CA"/>
              </w:rPr>
            </w:pPr>
            <w:r>
              <w:rPr>
                <w:rFonts w:ascii="Arial" w:eastAsia="Times New Roman" w:hAnsi="Arial" w:cs="Arial"/>
                <w:color w:val="000000"/>
                <w:sz w:val="22"/>
                <w:szCs w:val="22"/>
                <w:lang w:val="en-CA" w:eastAsia="en-CA"/>
              </w:rPr>
              <w:t>(</w:t>
            </w:r>
            <w:r w:rsidRPr="006948FA">
              <w:rPr>
                <w:rFonts w:ascii="Arial" w:eastAsia="Times New Roman" w:hAnsi="Arial" w:cs="Arial"/>
                <w:color w:val="000000"/>
                <w:sz w:val="22"/>
                <w:szCs w:val="22"/>
                <w:lang w:val="en-CA" w:eastAsia="en-CA"/>
              </w:rPr>
              <w:t>L-</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oMath>
            <w:r>
              <w:rPr>
                <w:rFonts w:ascii="Arial" w:eastAsia="Times New Roman" w:hAnsi="Arial" w:cs="Arial"/>
              </w:rPr>
              <w:t>)(</w:t>
            </w:r>
            <w:r w:rsidRPr="006948FA">
              <w:rPr>
                <w:rFonts w:ascii="Arial" w:eastAsia="Times New Roman" w:hAnsi="Arial" w:cs="Arial"/>
                <w:b/>
                <w:bCs/>
                <w:color w:val="000000"/>
                <w:sz w:val="22"/>
                <w:szCs w:val="22"/>
                <w:lang w:val="en-CA" w:eastAsia="en-CA"/>
              </w:rPr>
              <w:t xml:space="preserve"> T-</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oMath>
            <w:r>
              <w:rPr>
                <w:rFonts w:ascii="Arial" w:eastAsia="Times New Roman" w:hAnsi="Arial" w:cs="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127531CE" w14:textId="77777777" w:rsidR="00BD3D7C" w:rsidRPr="006948FA" w:rsidRDefault="00BD3D7C" w:rsidP="009343B5">
            <w:pPr>
              <w:jc w:val="center"/>
              <w:rPr>
                <w:rFonts w:ascii="Times New Roman" w:eastAsia="Times New Roman" w:hAnsi="Times New Roman" w:cs="Times New Roman"/>
                <w:lang w:val="en-CA" w:eastAsia="en-CA"/>
              </w:rPr>
            </w:pPr>
            <m:oMathPara>
              <m:oMath>
                <m:r>
                  <w:rPr>
                    <w:rFonts w:ascii="Cambria Math" w:eastAsia="Times New Roman" w:hAnsi="Cambria Math" w:cs="Times New Roman"/>
                    <w:lang w:val="en-CA" w:eastAsia="en-CA"/>
                  </w:rPr>
                  <m:t>(</m:t>
                </m:r>
                <m:sSup>
                  <m:sSupPr>
                    <m:ctrlPr>
                      <w:rPr>
                        <w:rFonts w:ascii="Cambria Math" w:eastAsia="Times New Roman" w:hAnsi="Cambria Math" w:cs="Times New Roman"/>
                        <w:i/>
                        <w:lang w:val="en-CA" w:eastAsia="en-CA"/>
                      </w:rPr>
                    </m:ctrlPr>
                  </m:sSupPr>
                  <m:e>
                    <m:r>
                      <m:rPr>
                        <m:sty m:val="p"/>
                      </m:rPr>
                      <w:rPr>
                        <w:rFonts w:ascii="Cambria Math" w:eastAsia="Times New Roman" w:hAnsi="Cambria Math" w:cs="Arial"/>
                        <w:color w:val="000000"/>
                        <w:sz w:val="22"/>
                        <w:szCs w:val="22"/>
                        <w:lang w:val="en-CA" w:eastAsia="en-CA"/>
                      </w:rPr>
                      <m:t>L-</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r>
                      <w:rPr>
                        <w:rFonts w:ascii="Cambria Math" w:hAnsi="Cambria Math" w:cs="Times New Roman"/>
                      </w:rPr>
                      <m:t>)</m:t>
                    </m:r>
                  </m:e>
                  <m:sup>
                    <m:r>
                      <w:rPr>
                        <w:rFonts w:ascii="Cambria Math" w:eastAsia="Times New Roman" w:hAnsi="Cambria Math" w:cs="Times New Roman"/>
                        <w:lang w:val="en-CA" w:eastAsia="en-CA"/>
                      </w:rPr>
                      <m:t>2</m:t>
                    </m:r>
                  </m:sup>
                </m:sSup>
              </m:oMath>
            </m:oMathPara>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29" w:type="dxa"/>
              <w:bottom w:w="29" w:type="dxa"/>
              <w:right w:w="29" w:type="dxa"/>
            </w:tcMar>
            <w:vAlign w:val="center"/>
            <w:hideMark/>
          </w:tcPr>
          <w:p w14:paraId="35045FFD" w14:textId="77777777" w:rsidR="00BD3D7C" w:rsidRPr="006948FA" w:rsidRDefault="00BD3D7C" w:rsidP="009343B5">
            <w:pPr>
              <w:jc w:val="center"/>
              <w:rPr>
                <w:rFonts w:ascii="Times New Roman" w:eastAsia="Times New Roman" w:hAnsi="Times New Roman" w:cs="Times New Roman"/>
                <w:lang w:val="en-CA" w:eastAsia="en-CA"/>
              </w:rPr>
            </w:pPr>
            <m:oMathPara>
              <m:oMath>
                <m:sSup>
                  <m:sSupPr>
                    <m:ctrlPr>
                      <w:rPr>
                        <w:rFonts w:ascii="Cambria Math" w:eastAsia="Times New Roman" w:hAnsi="Cambria Math" w:cs="Times New Roman"/>
                        <w:i/>
                        <w:lang w:val="en-CA" w:eastAsia="en-CA"/>
                      </w:rPr>
                    </m:ctrlPr>
                  </m:sSupPr>
                  <m:e>
                    <m:r>
                      <w:rPr>
                        <w:rFonts w:ascii="Cambria Math" w:eastAsia="Times New Roman" w:hAnsi="Cambria Math" w:cs="Times New Roman"/>
                        <w:lang w:val="en-CA" w:eastAsia="en-CA"/>
                      </w:rPr>
                      <m:t>(</m:t>
                    </m:r>
                    <m:r>
                      <m:rPr>
                        <m:sty m:val="b"/>
                      </m:rPr>
                      <w:rPr>
                        <w:rFonts w:ascii="Cambria Math" w:eastAsia="Times New Roman" w:hAnsi="Cambria Math" w:cs="Arial"/>
                        <w:color w:val="000000"/>
                        <w:sz w:val="22"/>
                        <w:szCs w:val="22"/>
                        <w:lang w:val="en-CA" w:eastAsia="en-CA"/>
                      </w:rPr>
                      <m:t>T-</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r>
                      <w:rPr>
                        <w:rFonts w:ascii="Cambria Math" w:eastAsia="Times New Roman" w:hAnsi="Cambria Math" w:cs="Times New Roman"/>
                        <w:lang w:val="en-CA" w:eastAsia="en-CA"/>
                      </w:rPr>
                      <m:t>)</m:t>
                    </m:r>
                  </m:e>
                  <m:sup>
                    <m:r>
                      <w:rPr>
                        <w:rFonts w:ascii="Cambria Math" w:eastAsia="Times New Roman" w:hAnsi="Cambria Math" w:cs="Times New Roman"/>
                        <w:lang w:val="en-CA" w:eastAsia="en-CA"/>
                      </w:rPr>
                      <m:t>2</m:t>
                    </m:r>
                  </m:sup>
                </m:sSup>
              </m:oMath>
            </m:oMathPara>
          </w:p>
        </w:tc>
      </w:tr>
      <w:tr w:rsidR="00F32C98" w:rsidRPr="006948FA" w14:paraId="54549EF6" w14:textId="77777777" w:rsidTr="009343B5">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DCB2BB4" w14:textId="77777777"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65869FD" w14:textId="3524B467"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0.5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8E6E154"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C5F4C3A" w14:textId="64945D1E"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w:t>
            </w:r>
            <w:r>
              <w:rPr>
                <w:rFonts w:ascii="Times New Roman" w:eastAsia="Times New Roman" w:hAnsi="Times New Roman" w:cs="Times New Roman"/>
                <w:lang w:val="en-CA" w:eastAsia="en-CA"/>
              </w:rPr>
              <w:t>2.04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EFC1885" w14:textId="0038B33E"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408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845A326"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290B3F6" w14:textId="75C0E474" w:rsidR="00BD3D7C" w:rsidRPr="006948FA" w:rsidRDefault="00437EB6"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4.1616</w:t>
            </w:r>
          </w:p>
        </w:tc>
      </w:tr>
      <w:tr w:rsidR="00F32C98" w:rsidRPr="006948FA" w14:paraId="5A91814D" w14:textId="77777777" w:rsidTr="009343B5">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D631EDB" w14:textId="77777777"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EA38914" w14:textId="44789F34"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1.9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2CEB616"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F2C1A2C" w14:textId="55C8D42A"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w:t>
            </w:r>
            <w:r>
              <w:rPr>
                <w:rFonts w:ascii="Times New Roman" w:eastAsia="Times New Roman" w:hAnsi="Times New Roman" w:cs="Times New Roman"/>
                <w:lang w:val="en-CA" w:eastAsia="en-CA"/>
              </w:rPr>
              <w:t>0.64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9F4DBF4" w14:textId="1631873E"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64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1A714E7"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1D9C619" w14:textId="031D5ABF" w:rsidR="00BD3D7C" w:rsidRPr="006948FA" w:rsidRDefault="00437EB6"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0.4096</w:t>
            </w:r>
          </w:p>
        </w:tc>
      </w:tr>
      <w:tr w:rsidR="00F32C98" w:rsidRPr="006948FA" w14:paraId="06422BC1" w14:textId="77777777" w:rsidTr="009343B5">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B1A471C" w14:textId="77777777"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A26B25F" w14:textId="719713EF"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2.7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995BF01"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0CD50B2" w14:textId="03FB305F"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r>
              <w:rPr>
                <w:rFonts w:ascii="Times New Roman" w:eastAsia="Times New Roman" w:hAnsi="Times New Roman" w:cs="Times New Roman"/>
                <w:lang w:val="en-CA" w:eastAsia="en-CA"/>
              </w:rPr>
              <w:t>16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F9D9381"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B30A9B5"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4EB69AE" w14:textId="78279A10"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w:t>
            </w:r>
            <w:r w:rsidR="00437EB6">
              <w:rPr>
                <w:rFonts w:ascii="Times New Roman" w:eastAsia="Times New Roman" w:hAnsi="Times New Roman" w:cs="Times New Roman"/>
                <w:lang w:val="en-CA" w:eastAsia="en-CA"/>
              </w:rPr>
              <w:t>0256</w:t>
            </w:r>
          </w:p>
        </w:tc>
      </w:tr>
      <w:tr w:rsidR="00F32C98" w:rsidRPr="006948FA" w14:paraId="09305A02" w14:textId="77777777" w:rsidTr="009343B5">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3954230" w14:textId="77777777"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300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018F253" w14:textId="1CE85F29"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 xml:space="preserve">3.2 </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815072F"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9C17649" w14:textId="7D3CC685"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0.66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DE39853" w14:textId="72FB67A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66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F577EC5"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AA72482" w14:textId="60149234" w:rsidR="00BD3D7C" w:rsidRPr="006948FA" w:rsidRDefault="00437EB6"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0.4356</w:t>
            </w:r>
          </w:p>
        </w:tc>
      </w:tr>
      <w:tr w:rsidR="00F32C98" w:rsidRPr="006948FA" w14:paraId="09BC9A20" w14:textId="77777777" w:rsidTr="009343B5">
        <w:trPr>
          <w:trHeight w:val="31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EF9BCD8" w14:textId="77777777"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DCE7432" w14:textId="5F42B58D" w:rsidR="00BD3D7C" w:rsidRPr="006948FA" w:rsidRDefault="00BD3D7C" w:rsidP="00BD3D7C">
            <w:pPr>
              <w:jc w:val="center"/>
              <w:rPr>
                <w:rFonts w:ascii="Times New Roman" w:eastAsia="Times New Roman" w:hAnsi="Times New Roman" w:cs="Times New Roman"/>
                <w:lang w:val="en-CA" w:eastAsia="en-CA"/>
              </w:rPr>
            </w:pPr>
            <w:r w:rsidRPr="00966B0B">
              <w:rPr>
                <w:rFonts w:ascii="Times New Roman" w:eastAsia="Times New Roman" w:hAnsi="Times New Roman" w:cs="Times New Roman"/>
                <w:color w:val="000000"/>
                <w:lang w:eastAsia="en-GB"/>
              </w:rPr>
              <w:t>4.4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44C982E"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976D37C" w14:textId="2557DAB3"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1.86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E9C0D6B" w14:textId="5D3E915A"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372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3BBA5C0" w14:textId="77777777" w:rsidR="00BD3D7C" w:rsidRPr="006948FA" w:rsidRDefault="00BD3D7C"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0D29575" w14:textId="41326AA9" w:rsidR="00BD3D7C" w:rsidRPr="006948FA" w:rsidRDefault="00437EB6" w:rsidP="00BD3D7C">
            <w:pPr>
              <w:jc w:val="cente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3.4596</w:t>
            </w:r>
          </w:p>
        </w:tc>
      </w:tr>
      <w:tr w:rsidR="00F32C98" w:rsidRPr="006948FA" w14:paraId="5C54814E" w14:textId="77777777" w:rsidTr="009343B5">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3717154" w14:textId="77777777" w:rsidR="00BD3D7C" w:rsidRPr="006948FA" w:rsidRDefault="00BD3D7C" w:rsidP="009343B5">
            <w:pPr>
              <w:rPr>
                <w:rFonts w:ascii="Times New Roman" w:eastAsia="Times New Roman" w:hAnsi="Times New Roman" w:cs="Times New Roman"/>
                <w:lang w:val="en-CA" w:eastAsia="en-CA"/>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acc>
            </m:oMath>
            <w:r w:rsidRPr="006948FA">
              <w:rPr>
                <w:rFonts w:ascii="Arial" w:eastAsia="Times New Roman" w:hAnsi="Arial" w:cs="Arial"/>
                <w:color w:val="000000"/>
                <w:sz w:val="22"/>
                <w:szCs w:val="22"/>
                <w:lang w:val="en-CA" w:eastAsia="en-CA"/>
              </w:rPr>
              <w:t>=</w:t>
            </w:r>
            <w:r>
              <w:rPr>
                <w:rFonts w:ascii="Arial" w:eastAsia="Times New Roman" w:hAnsi="Arial" w:cs="Arial"/>
                <w:color w:val="000000"/>
                <w:sz w:val="22"/>
                <w:szCs w:val="22"/>
                <w:lang w:val="en-CA" w:eastAsia="en-CA"/>
              </w:rPr>
              <w:t>200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21563BA" w14:textId="6D8FCA50" w:rsidR="00BD3D7C" w:rsidRPr="006948FA" w:rsidRDefault="00BD3D7C" w:rsidP="009343B5">
            <w:pPr>
              <w:jc w:val="center"/>
              <w:rPr>
                <w:rFonts w:ascii="Times New Roman" w:eastAsia="Times New Roman" w:hAnsi="Times New Roman" w:cs="Times New Roman"/>
                <w:lang w:val="en-CA" w:eastAsia="en-CA"/>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acc>
            </m:oMath>
            <w:r w:rsidRPr="006948FA">
              <w:rPr>
                <w:rFonts w:ascii="Arial" w:eastAsia="Times New Roman" w:hAnsi="Arial" w:cs="Arial"/>
                <w:color w:val="000000"/>
                <w:sz w:val="22"/>
                <w:szCs w:val="22"/>
                <w:lang w:val="en-CA" w:eastAsia="en-CA"/>
              </w:rPr>
              <w:t>=</w:t>
            </w:r>
            <w:r>
              <w:rPr>
                <w:rFonts w:ascii="Arial" w:eastAsia="Times New Roman" w:hAnsi="Arial" w:cs="Arial"/>
                <w:color w:val="000000"/>
                <w:sz w:val="22"/>
                <w:szCs w:val="22"/>
                <w:lang w:val="en-CA" w:eastAsia="en-CA"/>
              </w:rPr>
              <w:t>2.54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99FC9F6" w14:textId="77777777" w:rsidR="00BD3D7C" w:rsidRPr="006948FA" w:rsidRDefault="00BD3D7C" w:rsidP="009343B5">
            <w:pPr>
              <w:rPr>
                <w:rFonts w:ascii="Times New Roman" w:eastAsia="Times New Roman" w:hAnsi="Times New Roman" w:cs="Times New Roman"/>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213B1B8" w14:textId="77777777" w:rsidR="00BD3D7C" w:rsidRPr="006948FA" w:rsidRDefault="00BD3D7C" w:rsidP="009343B5">
            <w:pPr>
              <w:rPr>
                <w:rFonts w:ascii="Times New Roman" w:eastAsia="Times New Roman" w:hAnsi="Times New Roman" w:cs="Times New Roman"/>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895A107" w14:textId="7BC02F7C" w:rsidR="00BD3D7C" w:rsidRPr="006948FA" w:rsidRDefault="00BD3D7C" w:rsidP="009343B5">
            <w:pPr>
              <w:jc w:val="cente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Sum =</w:t>
            </w:r>
            <w:r>
              <w:rPr>
                <w:rFonts w:ascii="Arial" w:eastAsia="Times New Roman" w:hAnsi="Arial" w:cs="Arial"/>
                <w:color w:val="000000"/>
                <w:sz w:val="22"/>
                <w:szCs w:val="22"/>
                <w:lang w:val="en-CA" w:eastAsia="en-CA"/>
              </w:rPr>
              <w:t>910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F4F8ACB" w14:textId="77777777" w:rsidR="00BD3D7C" w:rsidRPr="006948FA" w:rsidRDefault="00BD3D7C" w:rsidP="009343B5">
            <w:pPr>
              <w:jc w:val="cente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 xml:space="preserve">Sum = </w:t>
            </w:r>
            <w:r>
              <w:rPr>
                <w:rFonts w:ascii="Arial" w:eastAsia="Times New Roman" w:hAnsi="Arial" w:cs="Arial"/>
                <w:color w:val="000000"/>
                <w:sz w:val="22"/>
                <w:szCs w:val="22"/>
                <w:lang w:val="en-CA" w:eastAsia="en-CA"/>
              </w:rPr>
              <w:t>100000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98C7440" w14:textId="0192825A" w:rsidR="00BD3D7C" w:rsidRPr="006948FA" w:rsidRDefault="00BD3D7C" w:rsidP="009343B5">
            <w:pPr>
              <w:jc w:val="center"/>
              <w:rPr>
                <w:rFonts w:ascii="Times New Roman" w:eastAsia="Times New Roman" w:hAnsi="Times New Roman" w:cs="Times New Roman"/>
                <w:lang w:val="en-CA" w:eastAsia="en-CA"/>
              </w:rPr>
            </w:pPr>
            <w:r w:rsidRPr="006948FA">
              <w:rPr>
                <w:rFonts w:ascii="Arial" w:eastAsia="Times New Roman" w:hAnsi="Arial" w:cs="Arial"/>
                <w:color w:val="000000"/>
                <w:sz w:val="22"/>
                <w:szCs w:val="22"/>
                <w:lang w:val="en-CA" w:eastAsia="en-CA"/>
              </w:rPr>
              <w:t xml:space="preserve">Sum = </w:t>
            </w:r>
            <w:r w:rsidR="00F32C98">
              <w:rPr>
                <w:rFonts w:ascii="Arial" w:eastAsia="Times New Roman" w:hAnsi="Arial" w:cs="Arial"/>
                <w:color w:val="000000"/>
                <w:sz w:val="22"/>
                <w:szCs w:val="22"/>
                <w:lang w:val="en-CA" w:eastAsia="en-CA"/>
              </w:rPr>
              <w:t>8.492</w:t>
            </w:r>
          </w:p>
        </w:tc>
      </w:tr>
    </w:tbl>
    <w:p w14:paraId="75AAC289" w14:textId="7B13BCD0" w:rsidR="005F2497" w:rsidRPr="007048A0" w:rsidRDefault="005F2497" w:rsidP="005F2497">
      <w:pPr>
        <w:rPr>
          <w:rFonts w:ascii="Times New Roman" w:eastAsia="Times New Roman" w:hAnsi="Times New Roman" w:cs="Times New Roman"/>
          <w:sz w:val="22"/>
          <w:szCs w:val="22"/>
        </w:rPr>
      </w:pPr>
      <m:oMathPara>
        <m:oMath>
          <m:r>
            <w:rPr>
              <w:rFonts w:ascii="Cambria Math" w:hAnsi="Cambria Math" w:cs="Times New Roman"/>
              <w:sz w:val="22"/>
              <w:szCs w:val="22"/>
            </w:rPr>
            <w:lastRenderedPageBreak/>
            <m:t>r=</m:t>
          </m:r>
          <m:f>
            <m:fPr>
              <m:ctrlPr>
                <w:rPr>
                  <w:rFonts w:ascii="Cambria Math" w:hAnsi="Cambria Math" w:cs="Times New Roman"/>
                  <w:i/>
                  <w:sz w:val="22"/>
                  <w:szCs w:val="22"/>
                </w:rPr>
              </m:ctrlPr>
            </m:fPr>
            <m:num>
              <m:r>
                <w:rPr>
                  <w:rFonts w:ascii="Cambria Math" w:hAnsi="Cambria Math" w:cs="Times New Roman"/>
                  <w:sz w:val="22"/>
                  <w:szCs w:val="22"/>
                </w:rPr>
                <m:t>910</m:t>
              </m:r>
            </m:num>
            <m:den>
              <m:rad>
                <m:radPr>
                  <m:degHide m:val="1"/>
                  <m:ctrlPr>
                    <w:rPr>
                      <w:rFonts w:ascii="Cambria Math" w:hAnsi="Cambria Math" w:cs="Times New Roman"/>
                      <w:i/>
                      <w:sz w:val="22"/>
                      <w:szCs w:val="22"/>
                    </w:rPr>
                  </m:ctrlPr>
                </m:radPr>
                <m:deg/>
                <m:e>
                  <m:r>
                    <w:rPr>
                      <w:rFonts w:ascii="Cambria Math" w:hAnsi="Cambria Math" w:cs="Times New Roman"/>
                      <w:sz w:val="22"/>
                      <w:szCs w:val="22"/>
                    </w:rPr>
                    <m:t>100000×</m:t>
                  </m:r>
                  <m:r>
                    <w:rPr>
                      <w:rFonts w:ascii="Cambria Math" w:hAnsi="Cambria Math" w:cs="Times New Roman"/>
                      <w:sz w:val="22"/>
                      <w:szCs w:val="22"/>
                    </w:rPr>
                    <m:t>8.492</m:t>
                  </m:r>
                </m:e>
              </m:rad>
            </m:den>
          </m:f>
        </m:oMath>
      </m:oMathPara>
    </w:p>
    <w:p w14:paraId="32F5F84F" w14:textId="77777777" w:rsidR="005F2497" w:rsidRPr="007048A0" w:rsidRDefault="005F2497" w:rsidP="005F2497">
      <w:pPr>
        <w:rPr>
          <w:rFonts w:ascii="Times New Roman" w:eastAsia="Times New Roman" w:hAnsi="Times New Roman" w:cs="Times New Roman"/>
          <w:sz w:val="22"/>
          <w:szCs w:val="22"/>
        </w:rPr>
      </w:pPr>
    </w:p>
    <w:p w14:paraId="5FE3F106" w14:textId="59CBB103" w:rsidR="001F1750" w:rsidRPr="007048A0" w:rsidRDefault="005F2497" w:rsidP="00650567">
      <w:pPr>
        <w:rPr>
          <w:rFonts w:ascii="Times New Roman" w:eastAsia="Times New Roman" w:hAnsi="Times New Roman" w:cs="Times New Roman"/>
          <w:sz w:val="22"/>
          <w:szCs w:val="22"/>
        </w:rPr>
      </w:pPr>
      <m:oMathPara>
        <m:oMath>
          <m:r>
            <w:rPr>
              <w:rFonts w:ascii="Cambria Math" w:hAnsi="Cambria Math" w:cs="Times New Roman"/>
              <w:sz w:val="22"/>
              <w:szCs w:val="22"/>
            </w:rPr>
            <m:t>r=0.</m:t>
          </m:r>
          <m:r>
            <w:rPr>
              <w:rFonts w:ascii="Cambria Math" w:hAnsi="Cambria Math" w:cs="Times New Roman"/>
              <w:sz w:val="22"/>
              <w:szCs w:val="22"/>
            </w:rPr>
            <m:t>987</m:t>
          </m:r>
        </m:oMath>
      </m:oMathPara>
    </w:p>
    <w:p w14:paraId="00FB701D" w14:textId="255BF2C1" w:rsidR="001F1750" w:rsidRDefault="005F2497" w:rsidP="00650567">
      <w:pPr>
        <w:rPr>
          <w:rFonts w:ascii="Times New Roman" w:eastAsia="Times New Roman" w:hAnsi="Times New Roman" w:cs="Times New Roman"/>
          <w:lang w:eastAsia="en-GB"/>
        </w:rPr>
      </w:pPr>
      <w:r>
        <w:rPr>
          <w:rFonts w:ascii="Times New Roman" w:eastAsia="Times New Roman" w:hAnsi="Times New Roman" w:cs="Times New Roman"/>
          <w:lang w:eastAsia="en-GB"/>
        </w:rPr>
        <w:t>Hence the Pearson Correlation Coefficient is positive, and this indicates that there is a positive relationship between the two variables. Also, the intensity of the relationship between two variables is strong as the value is very close to 1. Hence our initial hypothesis between the magnetic strength and the shoot length</w:t>
      </w:r>
      <w:r w:rsidR="004A1BD2">
        <w:rPr>
          <w:rFonts w:ascii="Times New Roman" w:eastAsia="Times New Roman" w:hAnsi="Times New Roman" w:cs="Times New Roman"/>
          <w:lang w:eastAsia="en-GB"/>
        </w:rPr>
        <w:t xml:space="preserve"> of the plants after five weeks</w:t>
      </w:r>
    </w:p>
    <w:p w14:paraId="645B688C" w14:textId="5B11D1DF" w:rsidR="005706DD" w:rsidRDefault="005706DD" w:rsidP="005706DD">
      <w:pPr>
        <w:pStyle w:val="Heading1"/>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Evaluation</w:t>
      </w:r>
    </w:p>
    <w:p w14:paraId="55AD493A" w14:textId="73DF2184" w:rsidR="005706DD" w:rsidRDefault="005706DD" w:rsidP="005706DD">
      <w:pPr>
        <w:rPr>
          <w:lang w:val="en-US" w:bidi="en-US"/>
        </w:rPr>
      </w:pPr>
    </w:p>
    <w:tbl>
      <w:tblPr>
        <w:tblW w:w="10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3406"/>
        <w:gridCol w:w="3406"/>
      </w:tblGrid>
      <w:tr w:rsidR="005706DD" w14:paraId="5542C3AF" w14:textId="77777777" w:rsidTr="007048A0">
        <w:trPr>
          <w:trHeight w:val="556"/>
        </w:trPr>
        <w:tc>
          <w:tcPr>
            <w:tcW w:w="3405" w:type="dxa"/>
            <w:shd w:val="clear" w:color="auto" w:fill="auto"/>
            <w:tcMar>
              <w:top w:w="100" w:type="dxa"/>
              <w:left w:w="100" w:type="dxa"/>
              <w:bottom w:w="100" w:type="dxa"/>
              <w:right w:w="100" w:type="dxa"/>
            </w:tcMar>
          </w:tcPr>
          <w:p w14:paraId="7F784E33" w14:textId="77777777" w:rsidR="005706DD" w:rsidRDefault="005706DD" w:rsidP="009343B5">
            <w:pPr>
              <w:widowControl w:val="0"/>
              <w:pBdr>
                <w:top w:val="nil"/>
                <w:left w:val="nil"/>
                <w:bottom w:val="nil"/>
                <w:right w:val="nil"/>
                <w:between w:val="nil"/>
              </w:pBdr>
              <w:rPr>
                <w:b/>
              </w:rPr>
            </w:pPr>
            <w:r>
              <w:rPr>
                <w:b/>
              </w:rPr>
              <w:t xml:space="preserve">Source of Error and its Effect on Results </w:t>
            </w:r>
          </w:p>
        </w:tc>
        <w:tc>
          <w:tcPr>
            <w:tcW w:w="3406" w:type="dxa"/>
            <w:shd w:val="clear" w:color="auto" w:fill="auto"/>
            <w:tcMar>
              <w:top w:w="100" w:type="dxa"/>
              <w:left w:w="100" w:type="dxa"/>
              <w:bottom w:w="100" w:type="dxa"/>
              <w:right w:w="100" w:type="dxa"/>
            </w:tcMar>
          </w:tcPr>
          <w:p w14:paraId="455CE826" w14:textId="77777777" w:rsidR="005706DD" w:rsidRDefault="005706DD" w:rsidP="009343B5">
            <w:pPr>
              <w:widowControl w:val="0"/>
              <w:pBdr>
                <w:top w:val="nil"/>
                <w:left w:val="nil"/>
                <w:bottom w:val="nil"/>
                <w:right w:val="nil"/>
                <w:between w:val="nil"/>
              </w:pBdr>
              <w:rPr>
                <w:b/>
              </w:rPr>
            </w:pPr>
            <w:r>
              <w:rPr>
                <w:b/>
              </w:rPr>
              <w:t xml:space="preserve">Significance and Evidence </w:t>
            </w:r>
          </w:p>
        </w:tc>
        <w:tc>
          <w:tcPr>
            <w:tcW w:w="3406" w:type="dxa"/>
            <w:shd w:val="clear" w:color="auto" w:fill="auto"/>
            <w:tcMar>
              <w:top w:w="100" w:type="dxa"/>
              <w:left w:w="100" w:type="dxa"/>
              <w:bottom w:w="100" w:type="dxa"/>
              <w:right w:w="100" w:type="dxa"/>
            </w:tcMar>
          </w:tcPr>
          <w:p w14:paraId="1842C9C2" w14:textId="77777777" w:rsidR="005706DD" w:rsidRDefault="005706DD" w:rsidP="009343B5">
            <w:pPr>
              <w:widowControl w:val="0"/>
              <w:rPr>
                <w:b/>
              </w:rPr>
            </w:pPr>
            <w:r>
              <w:rPr>
                <w:b/>
              </w:rPr>
              <w:t>Improvements</w:t>
            </w:r>
          </w:p>
        </w:tc>
      </w:tr>
      <w:tr w:rsidR="005706DD" w14:paraId="5112912F" w14:textId="77777777" w:rsidTr="007048A0">
        <w:trPr>
          <w:trHeight w:val="760"/>
        </w:trPr>
        <w:tc>
          <w:tcPr>
            <w:tcW w:w="3405" w:type="dxa"/>
            <w:shd w:val="clear" w:color="auto" w:fill="auto"/>
            <w:tcMar>
              <w:top w:w="100" w:type="dxa"/>
              <w:left w:w="100" w:type="dxa"/>
              <w:bottom w:w="100" w:type="dxa"/>
              <w:right w:w="100" w:type="dxa"/>
            </w:tcMar>
          </w:tcPr>
          <w:p w14:paraId="7D59F0DB" w14:textId="719867E5" w:rsidR="005706DD" w:rsidRDefault="005706DD" w:rsidP="009343B5">
            <w:pPr>
              <w:widowControl w:val="0"/>
            </w:pPr>
            <w:r>
              <w:t xml:space="preserve">There were some uncertainties </w:t>
            </w:r>
            <w:r w:rsidR="00E23E0C">
              <w:t>while measuring the length with the scale.</w:t>
            </w:r>
          </w:p>
        </w:tc>
        <w:tc>
          <w:tcPr>
            <w:tcW w:w="3406" w:type="dxa"/>
            <w:shd w:val="clear" w:color="auto" w:fill="auto"/>
            <w:tcMar>
              <w:top w:w="100" w:type="dxa"/>
              <w:left w:w="100" w:type="dxa"/>
              <w:bottom w:w="100" w:type="dxa"/>
              <w:right w:w="100" w:type="dxa"/>
            </w:tcMar>
          </w:tcPr>
          <w:p w14:paraId="7E79EB0E" w14:textId="640E80C8" w:rsidR="005706DD" w:rsidRDefault="00E23E0C" w:rsidP="009343B5">
            <w:pPr>
              <w:widowControl w:val="0"/>
            </w:pPr>
            <w:r>
              <w:t>I could have processed the uncertainties after knowing the least count of the scale</w:t>
            </w:r>
            <w:r w:rsidR="005706DD">
              <w:t xml:space="preserve"> </w:t>
            </w:r>
          </w:p>
        </w:tc>
        <w:tc>
          <w:tcPr>
            <w:tcW w:w="3406" w:type="dxa"/>
            <w:shd w:val="clear" w:color="auto" w:fill="auto"/>
            <w:tcMar>
              <w:top w:w="100" w:type="dxa"/>
              <w:left w:w="100" w:type="dxa"/>
              <w:bottom w:w="100" w:type="dxa"/>
              <w:right w:w="100" w:type="dxa"/>
            </w:tcMar>
          </w:tcPr>
          <w:p w14:paraId="263B6EB3" w14:textId="7BCF0051" w:rsidR="005706DD" w:rsidRDefault="003034AD" w:rsidP="009343B5">
            <w:pPr>
              <w:widowControl w:val="0"/>
            </w:pPr>
            <w:r>
              <w:t>I could use an inch tape with a lower least count and hence to eradicate the systematic error.</w:t>
            </w:r>
            <w:r w:rsidR="005706DD">
              <w:t xml:space="preserve"> </w:t>
            </w:r>
          </w:p>
        </w:tc>
      </w:tr>
      <w:tr w:rsidR="005706DD" w14:paraId="4E8C0CDB" w14:textId="77777777" w:rsidTr="007048A0">
        <w:trPr>
          <w:trHeight w:val="1195"/>
        </w:trPr>
        <w:tc>
          <w:tcPr>
            <w:tcW w:w="3405" w:type="dxa"/>
            <w:shd w:val="clear" w:color="auto" w:fill="auto"/>
            <w:tcMar>
              <w:top w:w="100" w:type="dxa"/>
              <w:left w:w="100" w:type="dxa"/>
              <w:bottom w:w="100" w:type="dxa"/>
              <w:right w:w="100" w:type="dxa"/>
            </w:tcMar>
          </w:tcPr>
          <w:p w14:paraId="50588ED7" w14:textId="41195418" w:rsidR="005706DD" w:rsidRDefault="00896ACF" w:rsidP="009343B5">
            <w:pPr>
              <w:widowControl w:val="0"/>
              <w:pBdr>
                <w:top w:val="nil"/>
                <w:left w:val="nil"/>
                <w:bottom w:val="nil"/>
                <w:right w:val="nil"/>
                <w:between w:val="nil"/>
              </w:pBdr>
            </w:pPr>
            <w:r>
              <w:t xml:space="preserve">The </w:t>
            </w:r>
            <w:r w:rsidR="004819EC">
              <w:t xml:space="preserve">strength of the magnetic field was prementioned in the magnet </w:t>
            </w:r>
            <w:r w:rsidR="005706DD">
              <w:t xml:space="preserve"> </w:t>
            </w:r>
          </w:p>
        </w:tc>
        <w:tc>
          <w:tcPr>
            <w:tcW w:w="3406" w:type="dxa"/>
            <w:shd w:val="clear" w:color="auto" w:fill="auto"/>
            <w:tcMar>
              <w:top w:w="100" w:type="dxa"/>
              <w:left w:w="100" w:type="dxa"/>
              <w:bottom w:w="100" w:type="dxa"/>
              <w:right w:w="100" w:type="dxa"/>
            </w:tcMar>
          </w:tcPr>
          <w:p w14:paraId="706CB4FB" w14:textId="676EF77C" w:rsidR="005706DD" w:rsidRDefault="000D6D0E" w:rsidP="009343B5">
            <w:pPr>
              <w:widowControl w:val="0"/>
              <w:pBdr>
                <w:top w:val="nil"/>
                <w:left w:val="nil"/>
                <w:bottom w:val="nil"/>
                <w:right w:val="nil"/>
                <w:between w:val="nil"/>
              </w:pBdr>
            </w:pPr>
            <w:r>
              <w:t>I could not confirm the strength of the magnetic field and if there was any error.</w:t>
            </w:r>
          </w:p>
        </w:tc>
        <w:tc>
          <w:tcPr>
            <w:tcW w:w="3406" w:type="dxa"/>
            <w:shd w:val="clear" w:color="auto" w:fill="auto"/>
            <w:tcMar>
              <w:top w:w="100" w:type="dxa"/>
              <w:left w:w="100" w:type="dxa"/>
              <w:bottom w:w="100" w:type="dxa"/>
              <w:right w:w="100" w:type="dxa"/>
            </w:tcMar>
          </w:tcPr>
          <w:p w14:paraId="1567EA16" w14:textId="3A78CE4A" w:rsidR="005706DD" w:rsidRDefault="00FD363A" w:rsidP="009343B5">
            <w:pPr>
              <w:widowControl w:val="0"/>
            </w:pPr>
            <w:r>
              <w:t xml:space="preserve">We could use a magnetic flux calculator to test the strength and take the average after performing five trails </w:t>
            </w:r>
            <w:r w:rsidR="005706DD">
              <w:t xml:space="preserve"> </w:t>
            </w:r>
          </w:p>
        </w:tc>
      </w:tr>
      <w:tr w:rsidR="005706DD" w14:paraId="2FBB89A0" w14:textId="77777777" w:rsidTr="007048A0">
        <w:trPr>
          <w:trHeight w:val="1195"/>
        </w:trPr>
        <w:tc>
          <w:tcPr>
            <w:tcW w:w="3405" w:type="dxa"/>
            <w:shd w:val="clear" w:color="auto" w:fill="auto"/>
            <w:tcMar>
              <w:top w:w="100" w:type="dxa"/>
              <w:left w:w="100" w:type="dxa"/>
              <w:bottom w:w="100" w:type="dxa"/>
              <w:right w:w="100" w:type="dxa"/>
            </w:tcMar>
          </w:tcPr>
          <w:p w14:paraId="6DD6169B" w14:textId="47749F4F" w:rsidR="005706DD" w:rsidRDefault="005A441B" w:rsidP="009343B5">
            <w:pPr>
              <w:widowControl w:val="0"/>
              <w:pBdr>
                <w:top w:val="nil"/>
                <w:left w:val="nil"/>
                <w:bottom w:val="nil"/>
                <w:right w:val="nil"/>
                <w:between w:val="nil"/>
              </w:pBdr>
            </w:pPr>
            <w:r>
              <w:t>There might be random error in the process of measuring the length of the shoot every week for five weeks</w:t>
            </w:r>
            <w:r w:rsidR="005706DD">
              <w:t xml:space="preserve"> </w:t>
            </w:r>
          </w:p>
        </w:tc>
        <w:tc>
          <w:tcPr>
            <w:tcW w:w="3406" w:type="dxa"/>
            <w:shd w:val="clear" w:color="auto" w:fill="auto"/>
            <w:tcMar>
              <w:top w:w="100" w:type="dxa"/>
              <w:left w:w="100" w:type="dxa"/>
              <w:bottom w:w="100" w:type="dxa"/>
              <w:right w:w="100" w:type="dxa"/>
            </w:tcMar>
          </w:tcPr>
          <w:p w14:paraId="492E2B79" w14:textId="4403106A" w:rsidR="005706DD" w:rsidRDefault="005A441B" w:rsidP="009343B5">
            <w:pPr>
              <w:widowControl w:val="0"/>
              <w:pBdr>
                <w:top w:val="nil"/>
                <w:left w:val="nil"/>
                <w:bottom w:val="nil"/>
                <w:right w:val="nil"/>
                <w:between w:val="nil"/>
              </w:pBdr>
            </w:pPr>
            <w:r>
              <w:t>Th</w:t>
            </w:r>
            <w:r w:rsidR="00EB6EB5">
              <w:t xml:space="preserve">is might be the reason for the slight regression value and the Pearson Correlation coefficient and </w:t>
            </w:r>
          </w:p>
        </w:tc>
        <w:tc>
          <w:tcPr>
            <w:tcW w:w="3406" w:type="dxa"/>
            <w:shd w:val="clear" w:color="auto" w:fill="auto"/>
            <w:tcMar>
              <w:top w:w="100" w:type="dxa"/>
              <w:left w:w="100" w:type="dxa"/>
              <w:bottom w:w="100" w:type="dxa"/>
              <w:right w:w="100" w:type="dxa"/>
            </w:tcMar>
          </w:tcPr>
          <w:p w14:paraId="0B46A1D8" w14:textId="1D7EC8D0" w:rsidR="005706DD" w:rsidRDefault="00EB6EB5" w:rsidP="009343B5">
            <w:pPr>
              <w:widowControl w:val="0"/>
            </w:pPr>
            <w:r>
              <w:t>Each week, I should have taken 5 readings for each length and then take the average</w:t>
            </w:r>
            <w:r w:rsidR="005706DD">
              <w:t xml:space="preserve">. </w:t>
            </w:r>
          </w:p>
        </w:tc>
      </w:tr>
      <w:tr w:rsidR="005706DD" w14:paraId="3F9BA512" w14:textId="77777777" w:rsidTr="007048A0">
        <w:trPr>
          <w:trHeight w:val="1195"/>
        </w:trPr>
        <w:tc>
          <w:tcPr>
            <w:tcW w:w="3405" w:type="dxa"/>
            <w:shd w:val="clear" w:color="auto" w:fill="auto"/>
            <w:tcMar>
              <w:top w:w="100" w:type="dxa"/>
              <w:left w:w="100" w:type="dxa"/>
              <w:bottom w:w="100" w:type="dxa"/>
              <w:right w:w="100" w:type="dxa"/>
            </w:tcMar>
          </w:tcPr>
          <w:p w14:paraId="489B94C5" w14:textId="77777777" w:rsidR="005706DD" w:rsidRDefault="005706DD" w:rsidP="009343B5">
            <w:pPr>
              <w:widowControl w:val="0"/>
              <w:pBdr>
                <w:top w:val="nil"/>
                <w:left w:val="nil"/>
                <w:bottom w:val="nil"/>
                <w:right w:val="nil"/>
                <w:between w:val="nil"/>
              </w:pBdr>
            </w:pPr>
            <w:r>
              <w:t>The data spread was very low and the different of the independent variable was very less</w:t>
            </w:r>
          </w:p>
        </w:tc>
        <w:tc>
          <w:tcPr>
            <w:tcW w:w="3406" w:type="dxa"/>
            <w:shd w:val="clear" w:color="auto" w:fill="auto"/>
            <w:tcMar>
              <w:top w:w="100" w:type="dxa"/>
              <w:left w:w="100" w:type="dxa"/>
              <w:bottom w:w="100" w:type="dxa"/>
              <w:right w:w="100" w:type="dxa"/>
            </w:tcMar>
          </w:tcPr>
          <w:p w14:paraId="13A714A6" w14:textId="77777777" w:rsidR="005706DD" w:rsidRDefault="005706DD" w:rsidP="009343B5">
            <w:pPr>
              <w:widowControl w:val="0"/>
              <w:pBdr>
                <w:top w:val="nil"/>
                <w:left w:val="nil"/>
                <w:bottom w:val="nil"/>
                <w:right w:val="nil"/>
                <w:between w:val="nil"/>
              </w:pBdr>
            </w:pPr>
            <w:r>
              <w:t xml:space="preserve">We couldn’t have spotted if there was any other relationship in the variables and it could have hidden the overall relationship between the two variables. </w:t>
            </w:r>
          </w:p>
        </w:tc>
        <w:tc>
          <w:tcPr>
            <w:tcW w:w="3406" w:type="dxa"/>
            <w:shd w:val="clear" w:color="auto" w:fill="auto"/>
            <w:tcMar>
              <w:top w:w="100" w:type="dxa"/>
              <w:left w:w="100" w:type="dxa"/>
              <w:bottom w:w="100" w:type="dxa"/>
              <w:right w:w="100" w:type="dxa"/>
            </w:tcMar>
          </w:tcPr>
          <w:p w14:paraId="0BCFD7EF" w14:textId="03B9C079" w:rsidR="005706DD" w:rsidRDefault="005706DD" w:rsidP="009343B5">
            <w:pPr>
              <w:widowControl w:val="0"/>
            </w:pPr>
            <w:r>
              <w:t>We could use a bigger difference between the</w:t>
            </w:r>
            <w:r w:rsidR="00BD4567">
              <w:t xml:space="preserve"> strength of the magnetic field</w:t>
            </w:r>
            <w:r>
              <w:t xml:space="preserve"> and </w:t>
            </w:r>
            <w:r w:rsidR="0079203E">
              <w:t>other plants.</w:t>
            </w:r>
          </w:p>
        </w:tc>
      </w:tr>
    </w:tbl>
    <w:tbl>
      <w:tblPr>
        <w:tblpPr w:leftFromText="180" w:rightFromText="180" w:vertAnchor="text" w:horzAnchor="page" w:tblpX="2042" w:tblpY="14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048A0" w14:paraId="3BD8832B" w14:textId="77777777" w:rsidTr="007048A0">
        <w:tc>
          <w:tcPr>
            <w:tcW w:w="4514" w:type="dxa"/>
            <w:shd w:val="clear" w:color="auto" w:fill="auto"/>
            <w:tcMar>
              <w:top w:w="100" w:type="dxa"/>
              <w:left w:w="100" w:type="dxa"/>
              <w:bottom w:w="100" w:type="dxa"/>
              <w:right w:w="100" w:type="dxa"/>
            </w:tcMar>
          </w:tcPr>
          <w:p w14:paraId="40E03E06" w14:textId="77777777" w:rsidR="007048A0" w:rsidRPr="007048A0" w:rsidRDefault="007048A0" w:rsidP="007048A0">
            <w:pPr>
              <w:widowControl w:val="0"/>
              <w:pBdr>
                <w:top w:val="nil"/>
                <w:left w:val="nil"/>
                <w:bottom w:val="nil"/>
                <w:right w:val="nil"/>
                <w:between w:val="nil"/>
              </w:pBdr>
              <w:rPr>
                <w:b/>
                <w:sz w:val="22"/>
                <w:szCs w:val="22"/>
              </w:rPr>
            </w:pPr>
            <w:r w:rsidRPr="007048A0">
              <w:rPr>
                <w:b/>
                <w:sz w:val="22"/>
                <w:szCs w:val="22"/>
              </w:rPr>
              <w:t xml:space="preserve">Strength of the Experiment </w:t>
            </w:r>
          </w:p>
        </w:tc>
        <w:tc>
          <w:tcPr>
            <w:tcW w:w="4515" w:type="dxa"/>
            <w:shd w:val="clear" w:color="auto" w:fill="auto"/>
            <w:tcMar>
              <w:top w:w="100" w:type="dxa"/>
              <w:left w:w="100" w:type="dxa"/>
              <w:bottom w:w="100" w:type="dxa"/>
              <w:right w:w="100" w:type="dxa"/>
            </w:tcMar>
          </w:tcPr>
          <w:p w14:paraId="75B8566D" w14:textId="77777777" w:rsidR="007048A0" w:rsidRPr="007048A0" w:rsidRDefault="007048A0" w:rsidP="007048A0">
            <w:pPr>
              <w:widowControl w:val="0"/>
              <w:pBdr>
                <w:top w:val="nil"/>
                <w:left w:val="nil"/>
                <w:bottom w:val="nil"/>
                <w:right w:val="nil"/>
                <w:between w:val="nil"/>
              </w:pBdr>
              <w:rPr>
                <w:b/>
                <w:sz w:val="22"/>
                <w:szCs w:val="22"/>
              </w:rPr>
            </w:pPr>
            <w:r w:rsidRPr="007048A0">
              <w:rPr>
                <w:b/>
                <w:sz w:val="22"/>
                <w:szCs w:val="22"/>
              </w:rPr>
              <w:t xml:space="preserve">Effect </w:t>
            </w:r>
          </w:p>
        </w:tc>
      </w:tr>
      <w:tr w:rsidR="007048A0" w14:paraId="34F0237B" w14:textId="77777777" w:rsidTr="007048A0">
        <w:tc>
          <w:tcPr>
            <w:tcW w:w="4514" w:type="dxa"/>
            <w:shd w:val="clear" w:color="auto" w:fill="auto"/>
            <w:tcMar>
              <w:top w:w="100" w:type="dxa"/>
              <w:left w:w="100" w:type="dxa"/>
              <w:bottom w:w="100" w:type="dxa"/>
              <w:right w:w="100" w:type="dxa"/>
            </w:tcMar>
          </w:tcPr>
          <w:p w14:paraId="7C2CCDED" w14:textId="77777777" w:rsidR="007048A0" w:rsidRDefault="007048A0" w:rsidP="007048A0">
            <w:pPr>
              <w:widowControl w:val="0"/>
              <w:pBdr>
                <w:top w:val="nil"/>
                <w:left w:val="nil"/>
                <w:bottom w:val="nil"/>
                <w:right w:val="nil"/>
                <w:between w:val="nil"/>
              </w:pBdr>
            </w:pPr>
            <w:r>
              <w:t>There was a significant time length which was five weeks</w:t>
            </w:r>
          </w:p>
        </w:tc>
        <w:tc>
          <w:tcPr>
            <w:tcW w:w="4515" w:type="dxa"/>
            <w:shd w:val="clear" w:color="auto" w:fill="auto"/>
            <w:tcMar>
              <w:top w:w="100" w:type="dxa"/>
              <w:left w:w="100" w:type="dxa"/>
              <w:bottom w:w="100" w:type="dxa"/>
              <w:right w:w="100" w:type="dxa"/>
            </w:tcMar>
          </w:tcPr>
          <w:p w14:paraId="5DE4FDF9" w14:textId="77777777" w:rsidR="007048A0" w:rsidRDefault="007048A0" w:rsidP="007048A0">
            <w:pPr>
              <w:widowControl w:val="0"/>
              <w:pBdr>
                <w:top w:val="nil"/>
                <w:left w:val="nil"/>
                <w:bottom w:val="nil"/>
                <w:right w:val="nil"/>
                <w:between w:val="nil"/>
              </w:pBdr>
            </w:pPr>
            <w:r>
              <w:t>It validated the data and gave us the data to test the linear regression</w:t>
            </w:r>
          </w:p>
        </w:tc>
      </w:tr>
      <w:tr w:rsidR="007048A0" w14:paraId="2DF8A7F5" w14:textId="77777777" w:rsidTr="007048A0">
        <w:tc>
          <w:tcPr>
            <w:tcW w:w="4514" w:type="dxa"/>
            <w:shd w:val="clear" w:color="auto" w:fill="auto"/>
            <w:tcMar>
              <w:top w:w="100" w:type="dxa"/>
              <w:left w:w="100" w:type="dxa"/>
              <w:bottom w:w="100" w:type="dxa"/>
              <w:right w:w="100" w:type="dxa"/>
            </w:tcMar>
          </w:tcPr>
          <w:p w14:paraId="7B8E0058" w14:textId="77777777" w:rsidR="007048A0" w:rsidRDefault="007048A0" w:rsidP="007048A0">
            <w:pPr>
              <w:widowControl w:val="0"/>
              <w:pBdr>
                <w:top w:val="nil"/>
                <w:left w:val="nil"/>
                <w:bottom w:val="nil"/>
                <w:right w:val="nil"/>
                <w:between w:val="nil"/>
              </w:pBdr>
            </w:pPr>
            <w:r>
              <w:t>The background information was laid out so that we could accurately predict our results</w:t>
            </w:r>
          </w:p>
        </w:tc>
        <w:tc>
          <w:tcPr>
            <w:tcW w:w="4515" w:type="dxa"/>
            <w:shd w:val="clear" w:color="auto" w:fill="auto"/>
            <w:tcMar>
              <w:top w:w="100" w:type="dxa"/>
              <w:left w:w="100" w:type="dxa"/>
              <w:bottom w:w="100" w:type="dxa"/>
              <w:right w:w="100" w:type="dxa"/>
            </w:tcMar>
          </w:tcPr>
          <w:p w14:paraId="11B027EF" w14:textId="77777777" w:rsidR="007048A0" w:rsidRDefault="007048A0" w:rsidP="007048A0">
            <w:pPr>
              <w:widowControl w:val="0"/>
              <w:pBdr>
                <w:top w:val="nil"/>
                <w:left w:val="nil"/>
                <w:bottom w:val="nil"/>
                <w:right w:val="nil"/>
                <w:between w:val="nil"/>
              </w:pBdr>
            </w:pPr>
            <w:r>
              <w:t>We could plot graphs and conduct satirical tests which were relevant to the relationship between the two variables.</w:t>
            </w:r>
          </w:p>
        </w:tc>
      </w:tr>
      <w:tr w:rsidR="007048A0" w14:paraId="5A3D1C3B" w14:textId="77777777" w:rsidTr="007048A0">
        <w:tc>
          <w:tcPr>
            <w:tcW w:w="4514" w:type="dxa"/>
            <w:shd w:val="clear" w:color="auto" w:fill="auto"/>
            <w:tcMar>
              <w:top w:w="100" w:type="dxa"/>
              <w:left w:w="100" w:type="dxa"/>
              <w:bottom w:w="100" w:type="dxa"/>
              <w:right w:w="100" w:type="dxa"/>
            </w:tcMar>
          </w:tcPr>
          <w:p w14:paraId="37503B52" w14:textId="77777777" w:rsidR="007048A0" w:rsidRDefault="007048A0" w:rsidP="007048A0">
            <w:pPr>
              <w:widowControl w:val="0"/>
              <w:pBdr>
                <w:top w:val="nil"/>
                <w:left w:val="nil"/>
                <w:bottom w:val="nil"/>
                <w:right w:val="nil"/>
                <w:between w:val="nil"/>
              </w:pBdr>
            </w:pPr>
            <w:r>
              <w:t>The best fit line passed through almost all the points and hence the data collected from the experiment we performed was valid</w:t>
            </w:r>
          </w:p>
        </w:tc>
        <w:tc>
          <w:tcPr>
            <w:tcW w:w="4515" w:type="dxa"/>
            <w:shd w:val="clear" w:color="auto" w:fill="auto"/>
            <w:tcMar>
              <w:top w:w="100" w:type="dxa"/>
              <w:left w:w="100" w:type="dxa"/>
              <w:bottom w:w="100" w:type="dxa"/>
              <w:right w:w="100" w:type="dxa"/>
            </w:tcMar>
          </w:tcPr>
          <w:p w14:paraId="1C00800C" w14:textId="77777777" w:rsidR="007048A0" w:rsidRDefault="007048A0" w:rsidP="007048A0">
            <w:pPr>
              <w:widowControl w:val="0"/>
              <w:pBdr>
                <w:top w:val="nil"/>
                <w:left w:val="nil"/>
                <w:bottom w:val="nil"/>
                <w:right w:val="nil"/>
                <w:between w:val="nil"/>
              </w:pBdr>
            </w:pPr>
          </w:p>
        </w:tc>
      </w:tr>
    </w:tbl>
    <w:p w14:paraId="778C204B" w14:textId="348C721A" w:rsidR="00E23E0C" w:rsidRDefault="00E23E0C" w:rsidP="00E23E0C">
      <w:pPr>
        <w:pStyle w:val="Heading1"/>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 xml:space="preserve">Conclusion </w:t>
      </w:r>
    </w:p>
    <w:p w14:paraId="12D103D1" w14:textId="7570F566" w:rsidR="00E23E0C" w:rsidRDefault="00E23E0C" w:rsidP="005706DD">
      <w:pPr>
        <w:rPr>
          <w:lang w:val="en-US" w:bidi="en-US"/>
        </w:rPr>
      </w:pPr>
    </w:p>
    <w:p w14:paraId="09832E76" w14:textId="3F86B624" w:rsidR="007048A0" w:rsidRDefault="007048A0" w:rsidP="005706DD">
      <w:pPr>
        <w:rPr>
          <w:lang w:val="en-US" w:bidi="en-US"/>
        </w:rPr>
      </w:pPr>
      <w:r>
        <w:rPr>
          <w:lang w:val="en-US" w:bidi="en-US"/>
        </w:rPr>
        <w:t xml:space="preserve">The exploration started with me laying down the background information of the topic and making a viable hypothesis to test. The background information indicated that there is a linear relationship between the magnetic field strength and the length of the shoot and another variable which is the number of seeds which germinate. </w:t>
      </w:r>
    </w:p>
    <w:p w14:paraId="2E065068" w14:textId="38688387" w:rsidR="007048A0" w:rsidRDefault="007048A0" w:rsidP="005706DD">
      <w:pPr>
        <w:rPr>
          <w:lang w:val="en-US" w:bidi="en-US"/>
        </w:rPr>
      </w:pPr>
    </w:p>
    <w:p w14:paraId="6D9D8238" w14:textId="26129AE8" w:rsidR="001F1750" w:rsidRDefault="007048A0" w:rsidP="00650567">
      <w:pPr>
        <w:rPr>
          <w:lang w:val="en-US" w:bidi="en-US"/>
        </w:rPr>
      </w:pPr>
      <w:r>
        <w:rPr>
          <w:lang w:val="en-US" w:bidi="en-US"/>
        </w:rPr>
        <w:t xml:space="preserve">The results were </w:t>
      </w:r>
      <w:r w:rsidR="0090326E">
        <w:rPr>
          <w:lang w:val="en-US" w:bidi="en-US"/>
        </w:rPr>
        <w:t>promising,</w:t>
      </w:r>
      <w:r>
        <w:rPr>
          <w:lang w:val="en-US" w:bidi="en-US"/>
        </w:rPr>
        <w:t xml:space="preserve"> and the linear regression yielded </w:t>
      </w:r>
      <w:r w:rsidR="00DB5B2E">
        <w:rPr>
          <w:lang w:val="en-US" w:bidi="en-US"/>
        </w:rPr>
        <w:t xml:space="preserve">good </w:t>
      </w:r>
      <w:r w:rsidR="00D31E6D">
        <w:rPr>
          <w:lang w:val="en-US" w:bidi="en-US"/>
        </w:rPr>
        <w:t>results,</w:t>
      </w:r>
      <w:r w:rsidR="00DB5B2E">
        <w:rPr>
          <w:lang w:val="en-US" w:bidi="en-US"/>
        </w:rPr>
        <w:t xml:space="preserve"> and these are the equations of the two regression models. The first one </w:t>
      </w:r>
      <w:r w:rsidR="0090326E">
        <w:rPr>
          <w:lang w:val="en-US" w:bidi="en-US"/>
        </w:rPr>
        <w:t xml:space="preserve">indicates the relationship between magnetic field and the number of germinated seeds and the second one relates to the length of </w:t>
      </w:r>
      <w:r w:rsidR="00D31E6D">
        <w:rPr>
          <w:lang w:val="en-US" w:bidi="en-US"/>
        </w:rPr>
        <w:t xml:space="preserve">plant. </w:t>
      </w:r>
    </w:p>
    <w:p w14:paraId="0F059624" w14:textId="77777777" w:rsidR="00D31E6D" w:rsidRDefault="00D31E6D" w:rsidP="00D31E6D">
      <w:pPr>
        <w:rPr>
          <w:rFonts w:ascii="Times New Roman" w:eastAsia="Times New Roman" w:hAnsi="Times New Roman" w:cs="Times New Roman"/>
          <w:lang w:eastAsia="en-GB"/>
        </w:rPr>
      </w:pPr>
    </w:p>
    <w:p w14:paraId="645D9E1F" w14:textId="51F9D7F2" w:rsidR="00D31E6D" w:rsidRDefault="00D31E6D" w:rsidP="00D31E6D">
      <w:pPr>
        <w:jc w:val="center"/>
        <w:rPr>
          <w:rFonts w:ascii="Times New Roman" w:eastAsia="Times New Roman" w:hAnsi="Times New Roman" w:cs="Times New Roman"/>
          <w:b/>
          <w:bCs/>
          <w:sz w:val="28"/>
          <w:szCs w:val="28"/>
          <w:lang w:val="en-US" w:eastAsia="en-GB"/>
        </w:rPr>
      </w:pPr>
      <w:r w:rsidRPr="00DD1F10">
        <w:rPr>
          <w:rFonts w:ascii="Times New Roman" w:eastAsia="Times New Roman" w:hAnsi="Times New Roman" w:cs="Times New Roman"/>
          <w:b/>
          <w:bCs/>
          <w:sz w:val="28"/>
          <w:szCs w:val="28"/>
          <w:lang w:val="en-US" w:eastAsia="en-GB"/>
        </w:rPr>
        <w:t>y = 0.047x + 3.4</w:t>
      </w:r>
    </w:p>
    <w:p w14:paraId="78DE4BDB" w14:textId="77777777" w:rsidR="00D31E6D" w:rsidRDefault="00D31E6D" w:rsidP="00D31E6D">
      <w:pPr>
        <w:jc w:val="center"/>
        <w:rPr>
          <w:rFonts w:ascii="Times New Roman" w:eastAsia="Times New Roman" w:hAnsi="Times New Roman" w:cs="Times New Roman"/>
          <w:b/>
          <w:bCs/>
          <w:sz w:val="28"/>
          <w:szCs w:val="28"/>
          <w:lang w:val="en-US" w:eastAsia="en-GB"/>
        </w:rPr>
      </w:pPr>
    </w:p>
    <w:p w14:paraId="3E8A12A3" w14:textId="77777777" w:rsidR="00D31E6D" w:rsidRPr="00C148CC" w:rsidRDefault="00D31E6D" w:rsidP="00D31E6D">
      <w:pPr>
        <w:jc w:val="center"/>
        <w:rPr>
          <w:rFonts w:ascii="Times New Roman" w:eastAsia="Times New Roman" w:hAnsi="Times New Roman" w:cs="Times New Roman"/>
          <w:sz w:val="28"/>
          <w:szCs w:val="28"/>
          <w:lang w:eastAsia="en-GB"/>
        </w:rPr>
      </w:pPr>
      <w:r w:rsidRPr="00C148CC">
        <w:rPr>
          <w:rFonts w:ascii="Times New Roman" w:eastAsia="Times New Roman" w:hAnsi="Times New Roman" w:cs="Times New Roman"/>
          <w:b/>
          <w:bCs/>
          <w:sz w:val="28"/>
          <w:szCs w:val="28"/>
          <w:lang w:val="en-US" w:eastAsia="en-GB"/>
        </w:rPr>
        <w:t>y = 0.0091x + 0.72</w:t>
      </w:r>
    </w:p>
    <w:p w14:paraId="4158139A" w14:textId="6AF4E2F2" w:rsidR="00D31E6D" w:rsidRDefault="00D31E6D" w:rsidP="00D31E6D">
      <w:pPr>
        <w:jc w:val="center"/>
        <w:rPr>
          <w:rFonts w:ascii="Times New Roman" w:eastAsia="Times New Roman" w:hAnsi="Times New Roman" w:cs="Times New Roman"/>
          <w:b/>
          <w:bCs/>
          <w:sz w:val="28"/>
          <w:szCs w:val="28"/>
          <w:lang w:val="en-US" w:eastAsia="en-GB"/>
        </w:rPr>
      </w:pPr>
    </w:p>
    <w:p w14:paraId="4FB35340" w14:textId="63D78375" w:rsidR="00D31E6D" w:rsidRPr="00D31E6D" w:rsidRDefault="00D31E6D" w:rsidP="00D31E6D">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There are many extensions of the experiment like testing different plants for the experiment and testing it for a longer length. But given the limitations of time and resources, I was able to conduct a viable experiment to conduct my IB internal assessment biology experiment. </w:t>
      </w:r>
    </w:p>
    <w:p w14:paraId="32CD74C6" w14:textId="77777777" w:rsidR="00D31E6D" w:rsidRPr="0090326E" w:rsidRDefault="00D31E6D" w:rsidP="00650567">
      <w:pPr>
        <w:rPr>
          <w:lang w:val="en-US" w:bidi="en-US"/>
        </w:rPr>
      </w:pPr>
    </w:p>
    <w:sdt>
      <w:sdtPr>
        <w:rPr>
          <w:rFonts w:ascii="Times New Roman" w:eastAsiaTheme="minorHAnsi" w:hAnsi="Times New Roman" w:cs="Times New Roman"/>
          <w:b w:val="0"/>
          <w:bCs w:val="0"/>
          <w:color w:val="auto"/>
          <w:sz w:val="24"/>
          <w:szCs w:val="24"/>
          <w:lang w:val="en-IN" w:bidi="ar-SA"/>
        </w:rPr>
        <w:id w:val="9360341"/>
        <w:docPartObj>
          <w:docPartGallery w:val="Bibliographies"/>
          <w:docPartUnique/>
        </w:docPartObj>
      </w:sdtPr>
      <w:sdtContent>
        <w:p w14:paraId="3D560870" w14:textId="77777777" w:rsidR="00C849AC" w:rsidRPr="00966B0B" w:rsidRDefault="00C849AC">
          <w:pPr>
            <w:pStyle w:val="Heading1"/>
            <w:rPr>
              <w:rFonts w:ascii="Times New Roman" w:hAnsi="Times New Roman" w:cs="Times New Roman"/>
              <w:sz w:val="24"/>
              <w:szCs w:val="24"/>
            </w:rPr>
          </w:pPr>
          <w:r w:rsidRPr="00966B0B">
            <w:rPr>
              <w:rFonts w:ascii="Times New Roman" w:hAnsi="Times New Roman" w:cs="Times New Roman"/>
              <w:color w:val="auto"/>
              <w:sz w:val="24"/>
              <w:szCs w:val="24"/>
              <w:u w:val="single"/>
            </w:rPr>
            <w:t>Bibliography</w:t>
          </w:r>
        </w:p>
        <w:p w14:paraId="288E9099" w14:textId="77777777" w:rsidR="00612D36" w:rsidRPr="00966B0B" w:rsidRDefault="00612D36" w:rsidP="00612D36">
          <w:pPr>
            <w:rPr>
              <w:rFonts w:ascii="Times New Roman" w:hAnsi="Times New Roman" w:cs="Times New Roman"/>
              <w:lang w:val="en-US" w:bidi="en-US"/>
            </w:rPr>
          </w:pPr>
        </w:p>
        <w:p w14:paraId="004E043E" w14:textId="77777777" w:rsidR="00B935AD" w:rsidRPr="00966B0B" w:rsidRDefault="00612D36" w:rsidP="00612D36">
          <w:pPr>
            <w:pStyle w:val="ListParagraph"/>
            <w:numPr>
              <w:ilvl w:val="0"/>
              <w:numId w:val="4"/>
            </w:numPr>
            <w:rPr>
              <w:rFonts w:ascii="Times New Roman" w:hAnsi="Times New Roman" w:cs="Times New Roman"/>
            </w:rPr>
          </w:pPr>
          <w:r w:rsidRPr="00966B0B">
            <w:rPr>
              <w:rFonts w:ascii="Times New Roman" w:hAnsi="Times New Roman" w:cs="Times New Roman"/>
            </w:rPr>
            <w:t>Magnetic fields: how is plant growth and development impacted? Jaime A. Teixeira da Silva1 &amp; Judit Dobránszki 2</w:t>
          </w:r>
        </w:p>
        <w:p w14:paraId="4C057D03" w14:textId="77777777" w:rsidR="00B935AD" w:rsidRPr="00966B0B" w:rsidRDefault="00B935AD" w:rsidP="00B935AD">
          <w:pPr>
            <w:pStyle w:val="ListParagraph"/>
            <w:numPr>
              <w:ilvl w:val="0"/>
              <w:numId w:val="4"/>
            </w:numPr>
            <w:rPr>
              <w:rFonts w:ascii="Times New Roman" w:hAnsi="Times New Roman" w:cs="Times New Roman"/>
              <w:color w:val="0000FF"/>
            </w:rPr>
          </w:pPr>
          <w:r w:rsidRPr="00966B0B">
            <w:rPr>
              <w:rFonts w:ascii="Times New Roman" w:hAnsi="Times New Roman" w:cs="Times New Roman"/>
              <w:color w:val="0000FF"/>
            </w:rPr>
            <w:t>https://www.ncbi.nlm.nih.gov/pmc/articles/PMC4154392/</w:t>
          </w:r>
        </w:p>
        <w:p w14:paraId="0999C8AB" w14:textId="77777777" w:rsidR="009F78CA" w:rsidRPr="00966B0B" w:rsidRDefault="009F78CA" w:rsidP="009F78CA">
          <w:pPr>
            <w:pStyle w:val="ListParagraph"/>
            <w:numPr>
              <w:ilvl w:val="0"/>
              <w:numId w:val="4"/>
            </w:numPr>
            <w:shd w:val="clear" w:color="auto" w:fill="FFFFFF"/>
            <w:rPr>
              <w:rFonts w:ascii="Times New Roman" w:eastAsia="Times New Roman" w:hAnsi="Times New Roman" w:cs="Times New Roman"/>
              <w:b/>
              <w:bCs/>
            </w:rPr>
          </w:pPr>
          <w:r w:rsidRPr="00966B0B">
            <w:rPr>
              <w:rFonts w:ascii="Times New Roman" w:eastAsia="Times New Roman" w:hAnsi="Times New Roman" w:cs="Times New Roman"/>
              <w:kern w:val="36"/>
            </w:rPr>
            <w:t xml:space="preserve">Mung Bean: Technological and Nutritional Potential, </w:t>
          </w:r>
          <w:r w:rsidRPr="00966B0B">
            <w:rPr>
              <w:rFonts w:ascii="Times New Roman" w:eastAsia="Times New Roman" w:hAnsi="Times New Roman" w:cs="Times New Roman"/>
            </w:rPr>
            <w:t>September 2013</w:t>
          </w:r>
          <w:r w:rsidRPr="00966B0B">
            <w:rPr>
              <w:rFonts w:ascii="Times New Roman" w:eastAsia="Times New Roman" w:hAnsi="Times New Roman" w:cs="Times New Roman"/>
              <w:kern w:val="36"/>
            </w:rPr>
            <w:t xml:space="preserve"> , </w:t>
          </w:r>
          <w:r w:rsidRPr="00966B0B">
            <w:rPr>
              <w:rFonts w:ascii="Times New Roman" w:eastAsia="Times New Roman" w:hAnsi="Times New Roman" w:cs="Times New Roman"/>
            </w:rPr>
            <w:t>Critical Reviews in Food Science and Nutrition 55(5)</w:t>
          </w:r>
          <w:r w:rsidRPr="00966B0B">
            <w:rPr>
              <w:rFonts w:ascii="Times New Roman" w:eastAsia="Times New Roman" w:hAnsi="Times New Roman" w:cs="Times New Roman"/>
              <w:bCs/>
            </w:rPr>
            <w:t xml:space="preserve"> P K Dahiya, Anita R Linnemann, </w:t>
          </w:r>
          <w:r w:rsidRPr="00966B0B">
            <w:rPr>
              <w:rFonts w:ascii="Times New Roman" w:eastAsia="Times New Roman" w:hAnsi="Times New Roman" w:cs="Times New Roman"/>
            </w:rPr>
            <w:t>Wageningen University &amp; Research</w:t>
          </w:r>
          <w:r w:rsidRPr="00966B0B">
            <w:rPr>
              <w:rFonts w:ascii="Times New Roman" w:eastAsia="Times New Roman" w:hAnsi="Times New Roman" w:cs="Times New Roman"/>
              <w:bCs/>
            </w:rPr>
            <w:t xml:space="preserve">, Martinus van Boekel </w:t>
          </w:r>
          <w:r w:rsidRPr="00966B0B">
            <w:rPr>
              <w:rFonts w:ascii="Times New Roman" w:eastAsia="Times New Roman" w:hAnsi="Times New Roman" w:cs="Times New Roman"/>
            </w:rPr>
            <w:t>Wageningen University &amp; Research</w:t>
          </w:r>
          <w:r w:rsidRPr="00966B0B">
            <w:rPr>
              <w:rFonts w:ascii="Times New Roman" w:eastAsia="Times New Roman" w:hAnsi="Times New Roman" w:cs="Times New Roman"/>
              <w:bCs/>
            </w:rPr>
            <w:t xml:space="preserve"> Neelam Khetarpaul</w:t>
          </w:r>
        </w:p>
        <w:p w14:paraId="6BB3EB2F" w14:textId="77777777" w:rsidR="009F78CA" w:rsidRPr="00966B0B" w:rsidRDefault="009F78CA" w:rsidP="009F78CA">
          <w:pPr>
            <w:pStyle w:val="ListParagraph"/>
            <w:numPr>
              <w:ilvl w:val="0"/>
              <w:numId w:val="4"/>
            </w:numPr>
            <w:outlineLvl w:val="0"/>
            <w:rPr>
              <w:rFonts w:ascii="Times New Roman" w:eastAsia="Times New Roman" w:hAnsi="Times New Roman" w:cs="Times New Roman"/>
              <w:bCs/>
            </w:rPr>
          </w:pPr>
          <w:r w:rsidRPr="00966B0B">
            <w:rPr>
              <w:rFonts w:ascii="Times New Roman" w:eastAsia="Times New Roman" w:hAnsi="Times New Roman" w:cs="Times New Roman"/>
              <w:kern w:val="36"/>
            </w:rPr>
            <w:t xml:space="preserve">Exposure of seeds to static magnetic field enhances germination and early growth characteristics in chickpea (Cicer arietinum L.) </w:t>
          </w:r>
          <w:r w:rsidRPr="00966B0B">
            <w:rPr>
              <w:rFonts w:ascii="Times New Roman" w:eastAsia="Times New Roman" w:hAnsi="Times New Roman" w:cs="Times New Roman"/>
            </w:rPr>
            <w:t>October 2008</w:t>
          </w:r>
          <w:r w:rsidRPr="00966B0B">
            <w:rPr>
              <w:rFonts w:ascii="Times New Roman" w:eastAsia="Times New Roman" w:hAnsi="Times New Roman" w:cs="Times New Roman"/>
              <w:kern w:val="36"/>
            </w:rPr>
            <w:t xml:space="preserve"> </w:t>
          </w:r>
          <w:r w:rsidRPr="00966B0B">
            <w:rPr>
              <w:rFonts w:ascii="Times New Roman" w:eastAsia="Times New Roman" w:hAnsi="Times New Roman" w:cs="Times New Roman"/>
            </w:rPr>
            <w:t>Bioelectromagnetics 29(7):571-8</w:t>
          </w:r>
          <w:r w:rsidRPr="00966B0B">
            <w:rPr>
              <w:rFonts w:ascii="Times New Roman" w:eastAsia="Times New Roman" w:hAnsi="Times New Roman" w:cs="Times New Roman"/>
              <w:kern w:val="36"/>
            </w:rPr>
            <w:t xml:space="preserve"> </w:t>
          </w:r>
          <w:r w:rsidRPr="00966B0B">
            <w:rPr>
              <w:rFonts w:ascii="Times New Roman" w:eastAsia="Times New Roman" w:hAnsi="Times New Roman" w:cs="Times New Roman"/>
              <w:bCs/>
            </w:rPr>
            <w:t xml:space="preserve">Ananta Vashisth </w:t>
          </w:r>
          <w:r w:rsidRPr="00966B0B">
            <w:rPr>
              <w:rFonts w:ascii="Times New Roman" w:eastAsia="Times New Roman" w:hAnsi="Times New Roman" w:cs="Times New Roman"/>
            </w:rPr>
            <w:t>Indian Agricultural Research Institute</w:t>
          </w:r>
          <w:r w:rsidRPr="00966B0B">
            <w:rPr>
              <w:rFonts w:ascii="Times New Roman" w:eastAsia="Times New Roman" w:hAnsi="Times New Roman" w:cs="Times New Roman"/>
              <w:bCs/>
            </w:rPr>
            <w:t xml:space="preserve"> Shantha Nagarajan</w:t>
          </w:r>
        </w:p>
        <w:p w14:paraId="70526A93" w14:textId="77777777" w:rsidR="009F78CA" w:rsidRPr="00966B0B" w:rsidRDefault="009F78CA" w:rsidP="009F78CA">
          <w:pPr>
            <w:pStyle w:val="ListParagraph"/>
            <w:numPr>
              <w:ilvl w:val="0"/>
              <w:numId w:val="4"/>
            </w:numPr>
            <w:shd w:val="clear" w:color="auto" w:fill="FFFFFF"/>
            <w:outlineLvl w:val="0"/>
            <w:rPr>
              <w:rStyle w:val="fontstyle01"/>
              <w:rFonts w:ascii="Times New Roman" w:hAnsi="Times New Roman" w:cs="Times New Roman"/>
              <w:sz w:val="24"/>
              <w:szCs w:val="24"/>
            </w:rPr>
          </w:pPr>
          <w:r w:rsidRPr="00966B0B">
            <w:rPr>
              <w:rFonts w:ascii="Times New Roman" w:eastAsia="Times New Roman" w:hAnsi="Times New Roman" w:cs="Times New Roman"/>
              <w:bCs/>
              <w:color w:val="020202"/>
              <w:kern w:val="36"/>
            </w:rPr>
            <w:t xml:space="preserve">Magnetic field effects on plant growth, development, and evolution by </w:t>
          </w:r>
          <w:r w:rsidRPr="00966B0B">
            <w:rPr>
              <w:rFonts w:ascii="Times New Roman" w:eastAsia="Times New Roman" w:hAnsi="Times New Roman" w:cs="Times New Roman"/>
              <w:bCs/>
              <w:color w:val="020202"/>
            </w:rPr>
            <w:t>Massimo E. Maffei</w:t>
          </w:r>
          <w:r w:rsidRPr="00966B0B">
            <w:rPr>
              <w:rFonts w:ascii="Times New Roman" w:eastAsia="Times New Roman" w:hAnsi="Times New Roman" w:cs="Times New Roman"/>
              <w:bCs/>
              <w:color w:val="020202"/>
              <w:vertAlign w:val="superscript"/>
            </w:rPr>
            <w:t>*</w:t>
          </w:r>
          <w:r w:rsidRPr="00966B0B">
            <w:rPr>
              <w:rFonts w:ascii="Times New Roman" w:eastAsia="Times New Roman" w:hAnsi="Times New Roman" w:cs="Times New Roman"/>
              <w:bCs/>
              <w:color w:val="020202"/>
            </w:rPr>
            <w:t xml:space="preserve"> </w:t>
          </w:r>
          <w:r w:rsidRPr="00966B0B">
            <w:rPr>
              <w:rFonts w:ascii="Times New Roman" w:eastAsia="Times New Roman" w:hAnsi="Times New Roman" w:cs="Times New Roman"/>
            </w:rPr>
            <w:t>Department of Life Sciences and Systems Biology, Innovation Centre, University of Turin, Turin, Italy</w:t>
          </w:r>
        </w:p>
        <w:p w14:paraId="24CF7706" w14:textId="77777777" w:rsidR="00612D36" w:rsidRPr="00966B0B" w:rsidRDefault="00612D36" w:rsidP="006412E2">
          <w:pPr>
            <w:pStyle w:val="ListParagraph"/>
            <w:rPr>
              <w:rFonts w:ascii="Times New Roman" w:hAnsi="Times New Roman" w:cs="Times New Roman"/>
              <w:color w:val="0000FF"/>
            </w:rPr>
          </w:pPr>
        </w:p>
        <w:sdt>
          <w:sdtPr>
            <w:rPr>
              <w:rFonts w:ascii="Times New Roman" w:hAnsi="Times New Roman" w:cs="Times New Roman"/>
            </w:rPr>
            <w:id w:val="111145805"/>
            <w:bibliography/>
          </w:sdtPr>
          <w:sdtContent>
            <w:p w14:paraId="4615F121" w14:textId="77777777" w:rsidR="004A6824" w:rsidRPr="00966B0B" w:rsidRDefault="00C849AC" w:rsidP="00B935AD">
              <w:pPr>
                <w:pStyle w:val="ListParagraph"/>
                <w:numPr>
                  <w:ilvl w:val="0"/>
                  <w:numId w:val="4"/>
                </w:numPr>
                <w:rPr>
                  <w:rFonts w:ascii="Times New Roman" w:hAnsi="Times New Roman" w:cs="Times New Roman"/>
                </w:rPr>
              </w:pPr>
              <w:r w:rsidRPr="00966B0B">
                <w:rPr>
                  <w:rFonts w:ascii="Times New Roman" w:hAnsi="Times New Roman" w:cs="Times New Roman"/>
                </w:rPr>
                <w:t>file:///C:/Users/hp/Desktop/Biology%20IA/TeixeiraDaSilva-Dobr%C3%A1nszki2016_Article_MagneticFieldsHowIsPlantGrowth.pdf</w:t>
              </w:r>
            </w:p>
            <w:p w14:paraId="52D0518F" w14:textId="77777777" w:rsidR="006D100D" w:rsidRPr="00966B0B" w:rsidRDefault="006D100D">
              <w:pPr>
                <w:rPr>
                  <w:rFonts w:ascii="Times New Roman" w:hAnsi="Times New Roman" w:cs="Times New Roman"/>
                </w:rPr>
              </w:pPr>
            </w:p>
            <w:p w14:paraId="1CD5BB3C" w14:textId="77777777" w:rsidR="006D100D" w:rsidRPr="00966B0B" w:rsidRDefault="006D100D" w:rsidP="00B935AD">
              <w:pPr>
                <w:pStyle w:val="ListParagraph"/>
                <w:numPr>
                  <w:ilvl w:val="0"/>
                  <w:numId w:val="4"/>
                </w:numPr>
                <w:rPr>
                  <w:rFonts w:ascii="Times New Roman" w:hAnsi="Times New Roman" w:cs="Times New Roman"/>
                </w:rPr>
              </w:pPr>
              <w:r w:rsidRPr="00966B0B">
                <w:rPr>
                  <w:rFonts w:ascii="Times New Roman" w:hAnsi="Times New Roman" w:cs="Times New Roman"/>
                </w:rPr>
                <w:t>http://tudr.thapar.edu:8080/jspui/bitstream/10266/2766/4/2766.pdf</w:t>
              </w:r>
            </w:p>
            <w:p w14:paraId="4E7CAFEF" w14:textId="77777777" w:rsidR="00C849AC" w:rsidRPr="00966B0B" w:rsidRDefault="00DD1F10">
              <w:pPr>
                <w:rPr>
                  <w:rFonts w:ascii="Times New Roman" w:hAnsi="Times New Roman" w:cs="Times New Roman"/>
                </w:rPr>
              </w:pPr>
            </w:p>
          </w:sdtContent>
        </w:sdt>
      </w:sdtContent>
    </w:sdt>
    <w:p w14:paraId="20763413" w14:textId="77777777" w:rsidR="00C26DAC" w:rsidRPr="00966B0B" w:rsidRDefault="00C26DAC">
      <w:pPr>
        <w:rPr>
          <w:rFonts w:ascii="Times New Roman" w:hAnsi="Times New Roman" w:cs="Times New Roman"/>
        </w:rPr>
      </w:pPr>
    </w:p>
    <w:sectPr w:rsidR="00C26DAC" w:rsidRPr="00966B0B" w:rsidSect="0044452F">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8CA4C" w14:textId="77777777" w:rsidR="00946E9C" w:rsidRDefault="00946E9C" w:rsidP="004E36E3">
      <w:r>
        <w:separator/>
      </w:r>
    </w:p>
  </w:endnote>
  <w:endnote w:type="continuationSeparator" w:id="0">
    <w:p w14:paraId="695D31D0" w14:textId="77777777" w:rsidR="00946E9C" w:rsidRDefault="00946E9C" w:rsidP="004E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20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1836" w14:textId="77777777" w:rsidR="00946E9C" w:rsidRDefault="00946E9C" w:rsidP="004E36E3">
      <w:r>
        <w:separator/>
      </w:r>
    </w:p>
  </w:footnote>
  <w:footnote w:type="continuationSeparator" w:id="0">
    <w:p w14:paraId="0E7AAD7A" w14:textId="77777777" w:rsidR="00946E9C" w:rsidRDefault="00946E9C" w:rsidP="004E36E3">
      <w:r>
        <w:continuationSeparator/>
      </w:r>
    </w:p>
  </w:footnote>
  <w:footnote w:id="1">
    <w:p w14:paraId="6FAD4826" w14:textId="77777777" w:rsidR="00DD1F10" w:rsidRPr="005E1772" w:rsidRDefault="00DD1F10" w:rsidP="005E1772">
      <w:pPr>
        <w:shd w:val="clear" w:color="auto" w:fill="FFFFFF"/>
        <w:rPr>
          <w:rFonts w:ascii="Times New Roman" w:eastAsia="Times New Roman" w:hAnsi="Times New Roman" w:cs="Times New Roman"/>
          <w:b/>
          <w:bCs/>
          <w:sz w:val="20"/>
          <w:szCs w:val="20"/>
        </w:rPr>
      </w:pPr>
      <w:r w:rsidRPr="008745DF">
        <w:rPr>
          <w:rStyle w:val="FootnoteReference"/>
          <w:rFonts w:ascii="Times New Roman" w:hAnsi="Times New Roman" w:cs="Times New Roman"/>
          <w:sz w:val="20"/>
          <w:szCs w:val="20"/>
        </w:rPr>
        <w:footnoteRef/>
      </w:r>
      <w:r w:rsidRPr="008745DF">
        <w:rPr>
          <w:rFonts w:ascii="Times New Roman" w:hAnsi="Times New Roman" w:cs="Times New Roman"/>
          <w:sz w:val="20"/>
          <w:szCs w:val="20"/>
        </w:rPr>
        <w:t xml:space="preserve"> </w:t>
      </w:r>
      <w:r w:rsidRPr="005C53EE">
        <w:rPr>
          <w:rFonts w:ascii="Times New Roman" w:eastAsia="Times New Roman" w:hAnsi="Times New Roman" w:cs="Times New Roman"/>
          <w:kern w:val="36"/>
          <w:sz w:val="18"/>
          <w:szCs w:val="18"/>
        </w:rPr>
        <w:t>Mung Bean: Technological and Nutritional Potential</w:t>
      </w:r>
      <w:r w:rsidRPr="00D86723">
        <w:rPr>
          <w:rFonts w:ascii="Times New Roman" w:eastAsia="Times New Roman" w:hAnsi="Times New Roman" w:cs="Times New Roman"/>
          <w:kern w:val="36"/>
          <w:sz w:val="18"/>
          <w:szCs w:val="18"/>
        </w:rPr>
        <w:t xml:space="preserve">, </w:t>
      </w:r>
      <w:r w:rsidRPr="005C53EE">
        <w:rPr>
          <w:rFonts w:ascii="Times New Roman" w:eastAsia="Times New Roman" w:hAnsi="Times New Roman" w:cs="Times New Roman"/>
          <w:sz w:val="18"/>
          <w:szCs w:val="18"/>
        </w:rPr>
        <w:t>September 2013</w:t>
      </w:r>
      <w:r w:rsidRPr="00D86723">
        <w:rPr>
          <w:rFonts w:ascii="Times New Roman" w:eastAsia="Times New Roman" w:hAnsi="Times New Roman" w:cs="Times New Roman"/>
          <w:kern w:val="36"/>
          <w:sz w:val="18"/>
          <w:szCs w:val="18"/>
        </w:rPr>
        <w:t xml:space="preserve"> , </w:t>
      </w:r>
      <w:r w:rsidRPr="00D86723">
        <w:rPr>
          <w:rFonts w:ascii="Times New Roman" w:eastAsia="Times New Roman" w:hAnsi="Times New Roman" w:cs="Times New Roman"/>
          <w:sz w:val="18"/>
          <w:szCs w:val="18"/>
        </w:rPr>
        <w:t>Critical Reviews in Food Science and Nutrition</w:t>
      </w:r>
      <w:r w:rsidRPr="005C53EE">
        <w:rPr>
          <w:rFonts w:ascii="Times New Roman" w:eastAsia="Times New Roman" w:hAnsi="Times New Roman" w:cs="Times New Roman"/>
          <w:sz w:val="18"/>
          <w:szCs w:val="18"/>
        </w:rPr>
        <w:t> 55(5)</w:t>
      </w:r>
      <w:r w:rsidRPr="00D86723">
        <w:rPr>
          <w:rFonts w:ascii="Times New Roman" w:eastAsia="Times New Roman" w:hAnsi="Times New Roman" w:cs="Times New Roman"/>
          <w:bCs/>
          <w:sz w:val="18"/>
          <w:szCs w:val="18"/>
        </w:rPr>
        <w:t xml:space="preserve"> P K Dahiya, Anita R Linnemann, </w:t>
      </w:r>
      <w:r w:rsidRPr="00D86723">
        <w:rPr>
          <w:rFonts w:ascii="Times New Roman" w:eastAsia="Times New Roman" w:hAnsi="Times New Roman" w:cs="Times New Roman"/>
          <w:sz w:val="18"/>
          <w:szCs w:val="18"/>
        </w:rPr>
        <w:t>Wageningen University &amp; Research</w:t>
      </w:r>
      <w:r w:rsidRPr="00D86723">
        <w:rPr>
          <w:rFonts w:ascii="Times New Roman" w:eastAsia="Times New Roman" w:hAnsi="Times New Roman" w:cs="Times New Roman"/>
          <w:bCs/>
          <w:sz w:val="18"/>
          <w:szCs w:val="18"/>
        </w:rPr>
        <w:t xml:space="preserve">, Martinus van Boekel </w:t>
      </w:r>
      <w:r w:rsidRPr="00D86723">
        <w:rPr>
          <w:rFonts w:ascii="Times New Roman" w:eastAsia="Times New Roman" w:hAnsi="Times New Roman" w:cs="Times New Roman"/>
          <w:sz w:val="18"/>
          <w:szCs w:val="18"/>
        </w:rPr>
        <w:t>Wageningen University &amp; Research</w:t>
      </w:r>
      <w:r w:rsidRPr="00D86723">
        <w:rPr>
          <w:rFonts w:ascii="Times New Roman" w:eastAsia="Times New Roman" w:hAnsi="Times New Roman" w:cs="Times New Roman"/>
          <w:bCs/>
          <w:sz w:val="18"/>
          <w:szCs w:val="18"/>
        </w:rPr>
        <w:t xml:space="preserve"> Neelam Khetarpaul</w:t>
      </w:r>
    </w:p>
  </w:footnote>
  <w:footnote w:id="2">
    <w:p w14:paraId="65B5D13D" w14:textId="77777777" w:rsidR="00DD1F10" w:rsidRPr="00D3593C" w:rsidRDefault="00DD1F10" w:rsidP="00D3593C">
      <w:pPr>
        <w:outlineLvl w:val="0"/>
        <w:rPr>
          <w:rFonts w:ascii="Times New Roman" w:eastAsia="Times New Roman" w:hAnsi="Times New Roman" w:cs="Times New Roman"/>
          <w:bCs/>
          <w:sz w:val="18"/>
          <w:szCs w:val="18"/>
        </w:rPr>
      </w:pPr>
      <w:r>
        <w:rPr>
          <w:rStyle w:val="FootnoteReference"/>
        </w:rPr>
        <w:footnoteRef/>
      </w:r>
      <w:r>
        <w:t xml:space="preserve"> </w:t>
      </w:r>
      <w:r w:rsidRPr="002025A2">
        <w:rPr>
          <w:rFonts w:ascii="Times New Roman" w:eastAsia="Times New Roman" w:hAnsi="Times New Roman" w:cs="Times New Roman"/>
          <w:kern w:val="36"/>
          <w:sz w:val="18"/>
          <w:szCs w:val="18"/>
        </w:rPr>
        <w:t>Exposure of seeds to static magnetic field enhances germination and early growth characteristics in chickpea (Cicer arietinum L.)</w:t>
      </w:r>
      <w:r w:rsidRPr="005E1772">
        <w:rPr>
          <w:rFonts w:ascii="Times New Roman" w:eastAsia="Times New Roman" w:hAnsi="Times New Roman" w:cs="Times New Roman"/>
          <w:kern w:val="36"/>
          <w:sz w:val="18"/>
          <w:szCs w:val="18"/>
        </w:rPr>
        <w:t xml:space="preserve"> </w:t>
      </w:r>
      <w:r w:rsidRPr="002025A2">
        <w:rPr>
          <w:rFonts w:ascii="Times New Roman" w:eastAsia="Times New Roman" w:hAnsi="Times New Roman" w:cs="Times New Roman"/>
          <w:sz w:val="18"/>
          <w:szCs w:val="18"/>
        </w:rPr>
        <w:t>October 2008</w:t>
      </w:r>
      <w:r w:rsidRPr="005E1772">
        <w:rPr>
          <w:rFonts w:ascii="Times New Roman" w:eastAsia="Times New Roman" w:hAnsi="Times New Roman" w:cs="Times New Roman"/>
          <w:kern w:val="36"/>
          <w:sz w:val="18"/>
          <w:szCs w:val="18"/>
        </w:rPr>
        <w:t xml:space="preserve"> </w:t>
      </w:r>
      <w:r w:rsidRPr="005E1772">
        <w:rPr>
          <w:rFonts w:ascii="Times New Roman" w:eastAsia="Times New Roman" w:hAnsi="Times New Roman" w:cs="Times New Roman"/>
          <w:sz w:val="18"/>
          <w:szCs w:val="18"/>
        </w:rPr>
        <w:t>Bioelectromagnetics</w:t>
      </w:r>
      <w:r w:rsidRPr="002025A2">
        <w:rPr>
          <w:rFonts w:ascii="Times New Roman" w:eastAsia="Times New Roman" w:hAnsi="Times New Roman" w:cs="Times New Roman"/>
          <w:sz w:val="18"/>
          <w:szCs w:val="18"/>
        </w:rPr>
        <w:t> 29(7):571-8</w:t>
      </w:r>
      <w:r w:rsidRPr="005E1772">
        <w:rPr>
          <w:rFonts w:ascii="Times New Roman" w:eastAsia="Times New Roman" w:hAnsi="Times New Roman" w:cs="Times New Roman"/>
          <w:kern w:val="36"/>
          <w:sz w:val="18"/>
          <w:szCs w:val="18"/>
        </w:rPr>
        <w:t xml:space="preserve"> </w:t>
      </w:r>
      <w:r w:rsidRPr="005E1772">
        <w:rPr>
          <w:rFonts w:ascii="Times New Roman" w:eastAsia="Times New Roman" w:hAnsi="Times New Roman" w:cs="Times New Roman"/>
          <w:bCs/>
          <w:sz w:val="18"/>
          <w:szCs w:val="18"/>
        </w:rPr>
        <w:t xml:space="preserve">Ananta Vashisth </w:t>
      </w:r>
      <w:r w:rsidRPr="005E1772">
        <w:rPr>
          <w:rFonts w:ascii="Times New Roman" w:eastAsia="Times New Roman" w:hAnsi="Times New Roman" w:cs="Times New Roman"/>
          <w:sz w:val="18"/>
          <w:szCs w:val="18"/>
        </w:rPr>
        <w:t>Indian Agricultural Research Institute</w:t>
      </w:r>
      <w:r w:rsidRPr="005E1772">
        <w:rPr>
          <w:rFonts w:ascii="Times New Roman" w:eastAsia="Times New Roman" w:hAnsi="Times New Roman" w:cs="Times New Roman"/>
          <w:bCs/>
          <w:sz w:val="18"/>
          <w:szCs w:val="18"/>
        </w:rPr>
        <w:t xml:space="preserve"> Shantha Nagarajan</w:t>
      </w:r>
    </w:p>
  </w:footnote>
  <w:footnote w:id="3">
    <w:p w14:paraId="0B28FFAF" w14:textId="77777777" w:rsidR="00DD1F10" w:rsidRPr="00D3593C" w:rsidRDefault="00DD1F10">
      <w:pPr>
        <w:pStyle w:val="FootnoteText"/>
        <w:rPr>
          <w:lang w:val="en-US"/>
        </w:rPr>
      </w:pPr>
      <w:r>
        <w:rPr>
          <w:rStyle w:val="FootnoteReference"/>
        </w:rPr>
        <w:footnoteRef/>
      </w:r>
      <w:r>
        <w:t xml:space="preserve"> </w:t>
      </w:r>
      <w:r w:rsidRPr="002025A2">
        <w:rPr>
          <w:rFonts w:ascii="Times New Roman" w:eastAsia="Times New Roman" w:hAnsi="Times New Roman" w:cs="Times New Roman"/>
          <w:bCs/>
          <w:color w:val="020202"/>
          <w:kern w:val="36"/>
        </w:rPr>
        <w:t xml:space="preserve">Magnetic field effects on plant growth, development, and evolution by </w:t>
      </w:r>
      <w:r w:rsidRPr="002025A2">
        <w:rPr>
          <w:rFonts w:ascii="Times New Roman" w:eastAsia="Times New Roman" w:hAnsi="Times New Roman" w:cs="Times New Roman"/>
          <w:bCs/>
          <w:color w:val="020202"/>
        </w:rPr>
        <w:t>Massimo E. Maffei</w:t>
      </w:r>
      <w:r w:rsidRPr="002025A2">
        <w:rPr>
          <w:rFonts w:ascii="Times New Roman" w:eastAsia="Times New Roman" w:hAnsi="Times New Roman" w:cs="Times New Roman"/>
          <w:bCs/>
          <w:color w:val="020202"/>
          <w:vertAlign w:val="superscript"/>
        </w:rPr>
        <w:t>*</w:t>
      </w:r>
      <w:r w:rsidRPr="002025A2">
        <w:rPr>
          <w:rFonts w:ascii="Times New Roman" w:eastAsia="Times New Roman" w:hAnsi="Times New Roman" w:cs="Times New Roman"/>
          <w:bCs/>
          <w:color w:val="020202"/>
        </w:rPr>
        <w:t xml:space="preserve"> </w:t>
      </w:r>
      <w:r w:rsidRPr="002025A2">
        <w:rPr>
          <w:rFonts w:ascii="Times New Roman" w:eastAsia="Times New Roman" w:hAnsi="Times New Roman" w:cs="Times New Roman"/>
        </w:rPr>
        <w:t>Department of Life Sciences and Systems Biology, Innovation Centre, University of Turin, Turin, Italy</w:t>
      </w:r>
    </w:p>
  </w:footnote>
  <w:footnote w:id="4">
    <w:p w14:paraId="3EE58CFA" w14:textId="77777777" w:rsidR="00DD1F10" w:rsidRPr="00033943" w:rsidRDefault="00DD1F10" w:rsidP="00033943">
      <w:pPr>
        <w:shd w:val="clear" w:color="auto" w:fill="FFFFFF"/>
        <w:spacing w:before="240" w:after="120"/>
        <w:outlineLvl w:val="0"/>
        <w:rPr>
          <w:rFonts w:ascii="Times New Roman" w:eastAsia="Times New Roman" w:hAnsi="Times New Roman" w:cs="Times New Roman"/>
          <w:color w:val="0000FF"/>
          <w:kern w:val="36"/>
          <w:sz w:val="18"/>
          <w:szCs w:val="18"/>
        </w:rPr>
      </w:pPr>
      <w:r>
        <w:rPr>
          <w:rStyle w:val="FootnoteReference"/>
        </w:rPr>
        <w:footnoteRef/>
      </w:r>
      <w:r>
        <w:t xml:space="preserve"> </w:t>
      </w:r>
      <w:r w:rsidRPr="00755EFB">
        <w:rPr>
          <w:rFonts w:ascii="Times New Roman" w:eastAsia="Times New Roman" w:hAnsi="Times New Roman" w:cs="Times New Roman"/>
          <w:color w:val="000000"/>
          <w:kern w:val="36"/>
          <w:sz w:val="18"/>
          <w:szCs w:val="18"/>
        </w:rPr>
        <w:t>Magnetic field effects on plant growth, development, and evolution</w:t>
      </w:r>
      <w:r w:rsidRPr="00033943">
        <w:rPr>
          <w:rFonts w:ascii="Times New Roman" w:eastAsia="Times New Roman" w:hAnsi="Times New Roman" w:cs="Times New Roman"/>
          <w:color w:val="000000"/>
          <w:kern w:val="36"/>
          <w:sz w:val="18"/>
          <w:szCs w:val="18"/>
        </w:rPr>
        <w:t xml:space="preserve"> </w:t>
      </w:r>
      <w:r w:rsidRPr="00033943">
        <w:rPr>
          <w:rFonts w:ascii="Times New Roman" w:eastAsia="Times New Roman" w:hAnsi="Times New Roman" w:cs="Times New Roman"/>
          <w:sz w:val="18"/>
          <w:szCs w:val="18"/>
        </w:rPr>
        <w:t>Massimo E. Maffei</w:t>
      </w:r>
      <w:r w:rsidRPr="00755EFB">
        <w:rPr>
          <w:rFonts w:ascii="Times New Roman" w:eastAsia="Times New Roman" w:hAnsi="Times New Roman" w:cs="Times New Roman"/>
          <w:sz w:val="18"/>
          <w:szCs w:val="18"/>
          <w:vertAlign w:val="superscript"/>
        </w:rPr>
        <w:t>*</w:t>
      </w:r>
      <w:r w:rsidRPr="00033943">
        <w:rPr>
          <w:rFonts w:ascii="Times New Roman" w:eastAsia="Times New Roman" w:hAnsi="Times New Roman" w:cs="Times New Roman"/>
          <w:sz w:val="18"/>
          <w:szCs w:val="18"/>
          <w:vertAlign w:val="superscript"/>
        </w:rPr>
        <w:t xml:space="preserve"> </w:t>
      </w:r>
      <w:r w:rsidRPr="00033943">
        <w:rPr>
          <w:rStyle w:val="fm-vol-iss-date"/>
          <w:rFonts w:ascii="Times New Roman" w:hAnsi="Times New Roman" w:cs="Times New Roman"/>
          <w:color w:val="000000"/>
          <w:sz w:val="18"/>
          <w:szCs w:val="18"/>
          <w:shd w:val="clear" w:color="auto" w:fill="FFFFFF"/>
        </w:rPr>
        <w:t xml:space="preserve">Published online 2014 Sep 4. Pre-published online 2014 Aug 17. </w:t>
      </w:r>
      <w:r w:rsidRPr="00033943">
        <w:rPr>
          <w:rStyle w:val="fm-vol-iss-date"/>
          <w:rFonts w:ascii="Times New Roman" w:hAnsi="Times New Roman" w:cs="Times New Roman"/>
          <w:color w:val="0000FF"/>
          <w:sz w:val="18"/>
          <w:szCs w:val="18"/>
          <w:shd w:val="clear" w:color="auto" w:fill="FFFFFF"/>
        </w:rPr>
        <w:t>&lt;https://www.ncbi.nlm.nih.gov/pmc/articles/PMC4154392/&gt;</w:t>
      </w:r>
    </w:p>
  </w:footnote>
  <w:footnote w:id="5">
    <w:p w14:paraId="075E39B3" w14:textId="77777777" w:rsidR="00DD1F10" w:rsidRPr="00A82381" w:rsidRDefault="00DD1F10" w:rsidP="00A82381">
      <w:pPr>
        <w:shd w:val="clear" w:color="auto" w:fill="FFFFFF"/>
        <w:rPr>
          <w:rFonts w:ascii="Times New Roman" w:eastAsia="Times New Roman" w:hAnsi="Times New Roman" w:cs="Times New Roman"/>
          <w:color w:val="000000"/>
          <w:sz w:val="18"/>
          <w:szCs w:val="18"/>
        </w:rPr>
      </w:pPr>
      <w:r>
        <w:rPr>
          <w:rStyle w:val="FootnoteReference"/>
        </w:rPr>
        <w:footnoteRef/>
      </w:r>
      <w:r>
        <w:t xml:space="preserve"> </w:t>
      </w:r>
      <w:r w:rsidRPr="00755EFB">
        <w:rPr>
          <w:rFonts w:ascii="Times New Roman" w:eastAsia="Times New Roman" w:hAnsi="Times New Roman" w:cs="Times New Roman"/>
          <w:color w:val="000000"/>
          <w:sz w:val="18"/>
          <w:szCs w:val="18"/>
        </w:rPr>
        <w:t>The effect of magnetic field on vigna radiata (phaseolus) seedling growth</w:t>
      </w:r>
      <w:r>
        <w:rPr>
          <w:rFonts w:ascii="Times New Roman" w:eastAsia="Times New Roman" w:hAnsi="Times New Roman" w:cs="Times New Roman"/>
          <w:color w:val="000000"/>
          <w:sz w:val="18"/>
          <w:szCs w:val="18"/>
        </w:rPr>
        <w:t>;</w:t>
      </w:r>
      <w:r w:rsidRPr="00755EF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by </w:t>
      </w:r>
      <w:r w:rsidRPr="00755EFB">
        <w:rPr>
          <w:rFonts w:ascii="Times New Roman" w:eastAsia="Times New Roman" w:hAnsi="Times New Roman" w:cs="Times New Roman"/>
          <w:color w:val="000000"/>
          <w:sz w:val="18"/>
          <w:szCs w:val="18"/>
        </w:rPr>
        <w:t>Dr.S.Radha</w:t>
      </w:r>
      <w:r w:rsidRPr="00033943">
        <w:rPr>
          <w:rFonts w:ascii="Times New Roman" w:eastAsia="Times New Roman" w:hAnsi="Times New Roman" w:cs="Times New Roman"/>
          <w:color w:val="000000"/>
          <w:sz w:val="18"/>
          <w:szCs w:val="18"/>
        </w:rPr>
        <w:t>, Dr. B.Dileep Kumar</w:t>
      </w:r>
      <w:r w:rsidRPr="00033943">
        <w:rPr>
          <w:rFonts w:ascii="Times New Roman" w:eastAsia="Times New Roman" w:hAnsi="Times New Roman" w:cs="Times New Roman"/>
          <w:color w:val="000000"/>
          <w:spacing w:val="-1"/>
          <w:sz w:val="18"/>
          <w:szCs w:val="18"/>
        </w:rPr>
        <w:t xml:space="preserve">, </w:t>
      </w:r>
      <w:r w:rsidRPr="00033943">
        <w:rPr>
          <w:rFonts w:ascii="Times New Roman" w:eastAsia="Times New Roman" w:hAnsi="Times New Roman" w:cs="Times New Roman"/>
          <w:color w:val="000000"/>
          <w:sz w:val="18"/>
          <w:szCs w:val="18"/>
        </w:rPr>
        <w:t>Ch</w:t>
      </w:r>
      <w:r>
        <w:rPr>
          <w:rFonts w:ascii="Times New Roman" w:eastAsia="Times New Roman" w:hAnsi="Times New Roman" w:cs="Times New Roman"/>
          <w:color w:val="000000"/>
          <w:sz w:val="18"/>
          <w:szCs w:val="18"/>
        </w:rPr>
        <w:t>.</w:t>
      </w:r>
      <w:r w:rsidRPr="00033943">
        <w:rPr>
          <w:rFonts w:ascii="Times New Roman" w:eastAsia="Times New Roman" w:hAnsi="Times New Roman" w:cs="Times New Roman"/>
          <w:color w:val="000000"/>
          <w:sz w:val="18"/>
          <w:szCs w:val="18"/>
        </w:rPr>
        <w:t xml:space="preserve"> Shyam Kumar</w:t>
      </w:r>
      <w:r w:rsidRPr="00033943">
        <w:rPr>
          <w:rFonts w:ascii="Times New Roman" w:eastAsia="Times New Roman" w:hAnsi="Times New Roman" w:cs="Times New Roman"/>
          <w:color w:val="000000"/>
          <w:spacing w:val="-1"/>
          <w:sz w:val="18"/>
          <w:szCs w:val="18"/>
        </w:rPr>
        <w:t xml:space="preserve">, </w:t>
      </w:r>
      <w:r w:rsidRPr="00033943">
        <w:rPr>
          <w:rFonts w:ascii="Times New Roman" w:eastAsia="Times New Roman" w:hAnsi="Times New Roman" w:cs="Times New Roman"/>
          <w:color w:val="000000"/>
          <w:sz w:val="18"/>
          <w:szCs w:val="18"/>
        </w:rPr>
        <w:t>P. Sanyasi Rao, M.R(A) College, Vizianagaram</w:t>
      </w:r>
    </w:p>
    <w:p w14:paraId="44D84A90" w14:textId="77777777" w:rsidR="00DD1F10" w:rsidRPr="00A82381" w:rsidRDefault="00DD1F1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3FD" w14:textId="77777777" w:rsidR="00DD1F10" w:rsidRPr="00650567" w:rsidRDefault="00DD1F10" w:rsidP="004E36E3">
    <w:pPr>
      <w:rPr>
        <w:rFonts w:ascii="Times New Roman" w:eastAsia="Times New Roman" w:hAnsi="Times New Roman" w:cs="Times New Roman"/>
        <w:lang w:eastAsia="en-GB"/>
      </w:rPr>
    </w:pPr>
    <w:r>
      <w:rPr>
        <w:rFonts w:ascii="Times New Roman" w:eastAsia="Times New Roman" w:hAnsi="Times New Roman" w:cs="Times New Roman"/>
        <w:color w:val="000000"/>
        <w:sz w:val="22"/>
        <w:szCs w:val="22"/>
        <w:lang w:eastAsia="en-GB"/>
      </w:rPr>
      <w:t xml:space="preserve">IB </w:t>
    </w:r>
    <w:r w:rsidRPr="00650567">
      <w:rPr>
        <w:rFonts w:ascii="Times New Roman" w:eastAsia="Times New Roman" w:hAnsi="Times New Roman" w:cs="Times New Roman"/>
        <w:color w:val="000000"/>
        <w:sz w:val="22"/>
        <w:szCs w:val="22"/>
        <w:lang w:eastAsia="en-GB"/>
      </w:rPr>
      <w:t xml:space="preserve">Biology </w:t>
    </w:r>
    <w:r>
      <w:rPr>
        <w:rFonts w:ascii="Times New Roman" w:eastAsia="Times New Roman" w:hAnsi="Times New Roman" w:cs="Times New Roman"/>
        <w:color w:val="000000"/>
        <w:sz w:val="22"/>
        <w:szCs w:val="22"/>
        <w:lang w:eastAsia="en-GB"/>
      </w:rPr>
      <w:t xml:space="preserve">HL </w:t>
    </w:r>
    <w:r w:rsidRPr="00650567">
      <w:rPr>
        <w:rFonts w:ascii="Times New Roman" w:eastAsia="Times New Roman" w:hAnsi="Times New Roman" w:cs="Times New Roman"/>
        <w:color w:val="000000"/>
        <w:sz w:val="22"/>
        <w:szCs w:val="22"/>
        <w:lang w:eastAsia="en-GB"/>
      </w:rPr>
      <w:t>Internal Assessment</w:t>
    </w:r>
  </w:p>
  <w:p w14:paraId="3DFE1FB3" w14:textId="77777777" w:rsidR="00DD1F10" w:rsidRDefault="00DD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23A6"/>
    <w:multiLevelType w:val="multilevel"/>
    <w:tmpl w:val="930CC08A"/>
    <w:lvl w:ilvl="0">
      <w:start w:val="1"/>
      <w:numFmt w:val="bullet"/>
      <w:lvlText w:val=""/>
      <w:lvlJc w:val="left"/>
      <w:pPr>
        <w:tabs>
          <w:tab w:val="num" w:pos="1620"/>
        </w:tabs>
        <w:ind w:left="1620" w:hanging="360"/>
      </w:pPr>
      <w:rPr>
        <w:rFonts w:ascii="Symbol" w:hAnsi="Symbol" w:hint="default"/>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16305BE2"/>
    <w:multiLevelType w:val="multilevel"/>
    <w:tmpl w:val="5590EA8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06421"/>
    <w:multiLevelType w:val="multilevel"/>
    <w:tmpl w:val="930CC08A"/>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450"/>
        </w:tabs>
        <w:ind w:left="450" w:hanging="360"/>
      </w:pPr>
    </w:lvl>
    <w:lvl w:ilvl="2" w:tentative="1">
      <w:start w:val="1"/>
      <w:numFmt w:val="decimal"/>
      <w:lvlText w:val="%3."/>
      <w:lvlJc w:val="left"/>
      <w:pPr>
        <w:tabs>
          <w:tab w:val="num" w:pos="1170"/>
        </w:tabs>
        <w:ind w:left="1170" w:hanging="360"/>
      </w:pPr>
    </w:lvl>
    <w:lvl w:ilvl="3" w:tentative="1">
      <w:start w:val="1"/>
      <w:numFmt w:val="decimal"/>
      <w:lvlText w:val="%4."/>
      <w:lvlJc w:val="left"/>
      <w:pPr>
        <w:tabs>
          <w:tab w:val="num" w:pos="1890"/>
        </w:tabs>
        <w:ind w:left="1890" w:hanging="360"/>
      </w:pPr>
    </w:lvl>
    <w:lvl w:ilvl="4" w:tentative="1">
      <w:start w:val="1"/>
      <w:numFmt w:val="decimal"/>
      <w:lvlText w:val="%5."/>
      <w:lvlJc w:val="left"/>
      <w:pPr>
        <w:tabs>
          <w:tab w:val="num" w:pos="2610"/>
        </w:tabs>
        <w:ind w:left="2610" w:hanging="360"/>
      </w:pPr>
    </w:lvl>
    <w:lvl w:ilvl="5" w:tentative="1">
      <w:start w:val="1"/>
      <w:numFmt w:val="decimal"/>
      <w:lvlText w:val="%6."/>
      <w:lvlJc w:val="left"/>
      <w:pPr>
        <w:tabs>
          <w:tab w:val="num" w:pos="3330"/>
        </w:tabs>
        <w:ind w:left="3330" w:hanging="360"/>
      </w:pPr>
    </w:lvl>
    <w:lvl w:ilvl="6" w:tentative="1">
      <w:start w:val="1"/>
      <w:numFmt w:val="decimal"/>
      <w:lvlText w:val="%7."/>
      <w:lvlJc w:val="left"/>
      <w:pPr>
        <w:tabs>
          <w:tab w:val="num" w:pos="4050"/>
        </w:tabs>
        <w:ind w:left="4050" w:hanging="360"/>
      </w:pPr>
    </w:lvl>
    <w:lvl w:ilvl="7" w:tentative="1">
      <w:start w:val="1"/>
      <w:numFmt w:val="decimal"/>
      <w:lvlText w:val="%8."/>
      <w:lvlJc w:val="left"/>
      <w:pPr>
        <w:tabs>
          <w:tab w:val="num" w:pos="4770"/>
        </w:tabs>
        <w:ind w:left="4770" w:hanging="360"/>
      </w:pPr>
    </w:lvl>
    <w:lvl w:ilvl="8" w:tentative="1">
      <w:start w:val="1"/>
      <w:numFmt w:val="decimal"/>
      <w:lvlText w:val="%9."/>
      <w:lvlJc w:val="left"/>
      <w:pPr>
        <w:tabs>
          <w:tab w:val="num" w:pos="5490"/>
        </w:tabs>
        <w:ind w:left="5490" w:hanging="360"/>
      </w:pPr>
    </w:lvl>
  </w:abstractNum>
  <w:abstractNum w:abstractNumId="3" w15:restartNumberingAfterBreak="0">
    <w:nsid w:val="46F44756"/>
    <w:multiLevelType w:val="multilevel"/>
    <w:tmpl w:val="930CC08A"/>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450"/>
        </w:tabs>
        <w:ind w:left="450" w:hanging="360"/>
      </w:pPr>
    </w:lvl>
    <w:lvl w:ilvl="2" w:tentative="1">
      <w:start w:val="1"/>
      <w:numFmt w:val="decimal"/>
      <w:lvlText w:val="%3."/>
      <w:lvlJc w:val="left"/>
      <w:pPr>
        <w:tabs>
          <w:tab w:val="num" w:pos="1170"/>
        </w:tabs>
        <w:ind w:left="1170" w:hanging="360"/>
      </w:pPr>
    </w:lvl>
    <w:lvl w:ilvl="3" w:tentative="1">
      <w:start w:val="1"/>
      <w:numFmt w:val="decimal"/>
      <w:lvlText w:val="%4."/>
      <w:lvlJc w:val="left"/>
      <w:pPr>
        <w:tabs>
          <w:tab w:val="num" w:pos="1890"/>
        </w:tabs>
        <w:ind w:left="1890" w:hanging="360"/>
      </w:pPr>
    </w:lvl>
    <w:lvl w:ilvl="4" w:tentative="1">
      <w:start w:val="1"/>
      <w:numFmt w:val="decimal"/>
      <w:lvlText w:val="%5."/>
      <w:lvlJc w:val="left"/>
      <w:pPr>
        <w:tabs>
          <w:tab w:val="num" w:pos="2610"/>
        </w:tabs>
        <w:ind w:left="2610" w:hanging="360"/>
      </w:pPr>
    </w:lvl>
    <w:lvl w:ilvl="5" w:tentative="1">
      <w:start w:val="1"/>
      <w:numFmt w:val="decimal"/>
      <w:lvlText w:val="%6."/>
      <w:lvlJc w:val="left"/>
      <w:pPr>
        <w:tabs>
          <w:tab w:val="num" w:pos="3330"/>
        </w:tabs>
        <w:ind w:left="3330" w:hanging="360"/>
      </w:pPr>
    </w:lvl>
    <w:lvl w:ilvl="6" w:tentative="1">
      <w:start w:val="1"/>
      <w:numFmt w:val="decimal"/>
      <w:lvlText w:val="%7."/>
      <w:lvlJc w:val="left"/>
      <w:pPr>
        <w:tabs>
          <w:tab w:val="num" w:pos="4050"/>
        </w:tabs>
        <w:ind w:left="4050" w:hanging="360"/>
      </w:pPr>
    </w:lvl>
    <w:lvl w:ilvl="7" w:tentative="1">
      <w:start w:val="1"/>
      <w:numFmt w:val="decimal"/>
      <w:lvlText w:val="%8."/>
      <w:lvlJc w:val="left"/>
      <w:pPr>
        <w:tabs>
          <w:tab w:val="num" w:pos="4770"/>
        </w:tabs>
        <w:ind w:left="4770" w:hanging="360"/>
      </w:pPr>
    </w:lvl>
    <w:lvl w:ilvl="8" w:tentative="1">
      <w:start w:val="1"/>
      <w:numFmt w:val="decimal"/>
      <w:lvlText w:val="%9."/>
      <w:lvlJc w:val="left"/>
      <w:pPr>
        <w:tabs>
          <w:tab w:val="num" w:pos="5490"/>
        </w:tabs>
        <w:ind w:left="5490" w:hanging="360"/>
      </w:pPr>
    </w:lvl>
  </w:abstractNum>
  <w:abstractNum w:abstractNumId="4" w15:restartNumberingAfterBreak="0">
    <w:nsid w:val="673C3BCE"/>
    <w:multiLevelType w:val="multilevel"/>
    <w:tmpl w:val="FCE6871E"/>
    <w:lvl w:ilvl="0">
      <w:start w:val="1"/>
      <w:numFmt w:val="decimal"/>
      <w:lvlText w:val="%1."/>
      <w:lvlJc w:val="left"/>
      <w:pPr>
        <w:tabs>
          <w:tab w:val="num" w:pos="3060"/>
        </w:tabs>
        <w:ind w:left="3060" w:hanging="360"/>
      </w:pPr>
    </w:lvl>
    <w:lvl w:ilvl="1" w:tentative="1">
      <w:start w:val="1"/>
      <w:numFmt w:val="decimal"/>
      <w:lvlText w:val="%2."/>
      <w:lvlJc w:val="left"/>
      <w:pPr>
        <w:tabs>
          <w:tab w:val="num" w:pos="3780"/>
        </w:tabs>
        <w:ind w:left="3780" w:hanging="360"/>
      </w:pPr>
    </w:lvl>
    <w:lvl w:ilvl="2" w:tentative="1">
      <w:start w:val="1"/>
      <w:numFmt w:val="decimal"/>
      <w:lvlText w:val="%3."/>
      <w:lvlJc w:val="left"/>
      <w:pPr>
        <w:tabs>
          <w:tab w:val="num" w:pos="4500"/>
        </w:tabs>
        <w:ind w:left="4500" w:hanging="360"/>
      </w:pPr>
    </w:lvl>
    <w:lvl w:ilvl="3" w:tentative="1">
      <w:start w:val="1"/>
      <w:numFmt w:val="decimal"/>
      <w:lvlText w:val="%4."/>
      <w:lvlJc w:val="left"/>
      <w:pPr>
        <w:tabs>
          <w:tab w:val="num" w:pos="5220"/>
        </w:tabs>
        <w:ind w:left="5220" w:hanging="360"/>
      </w:pPr>
    </w:lvl>
    <w:lvl w:ilvl="4" w:tentative="1">
      <w:start w:val="1"/>
      <w:numFmt w:val="decimal"/>
      <w:lvlText w:val="%5."/>
      <w:lvlJc w:val="left"/>
      <w:pPr>
        <w:tabs>
          <w:tab w:val="num" w:pos="5940"/>
        </w:tabs>
        <w:ind w:left="5940" w:hanging="360"/>
      </w:pPr>
    </w:lvl>
    <w:lvl w:ilvl="5" w:tentative="1">
      <w:start w:val="1"/>
      <w:numFmt w:val="decimal"/>
      <w:lvlText w:val="%6."/>
      <w:lvlJc w:val="left"/>
      <w:pPr>
        <w:tabs>
          <w:tab w:val="num" w:pos="6660"/>
        </w:tabs>
        <w:ind w:left="6660" w:hanging="360"/>
      </w:pPr>
    </w:lvl>
    <w:lvl w:ilvl="6" w:tentative="1">
      <w:start w:val="1"/>
      <w:numFmt w:val="decimal"/>
      <w:lvlText w:val="%7."/>
      <w:lvlJc w:val="left"/>
      <w:pPr>
        <w:tabs>
          <w:tab w:val="num" w:pos="7380"/>
        </w:tabs>
        <w:ind w:left="7380" w:hanging="360"/>
      </w:pPr>
    </w:lvl>
    <w:lvl w:ilvl="7" w:tentative="1">
      <w:start w:val="1"/>
      <w:numFmt w:val="decimal"/>
      <w:lvlText w:val="%8."/>
      <w:lvlJc w:val="left"/>
      <w:pPr>
        <w:tabs>
          <w:tab w:val="num" w:pos="8100"/>
        </w:tabs>
        <w:ind w:left="8100" w:hanging="360"/>
      </w:pPr>
    </w:lvl>
    <w:lvl w:ilvl="8" w:tentative="1">
      <w:start w:val="1"/>
      <w:numFmt w:val="decimal"/>
      <w:lvlText w:val="%9."/>
      <w:lvlJc w:val="left"/>
      <w:pPr>
        <w:tabs>
          <w:tab w:val="num" w:pos="8820"/>
        </w:tabs>
        <w:ind w:left="8820" w:hanging="360"/>
      </w:pPr>
    </w:lvl>
  </w:abstractNum>
  <w:abstractNum w:abstractNumId="5" w15:restartNumberingAfterBreak="0">
    <w:nsid w:val="68A55468"/>
    <w:multiLevelType w:val="hybridMultilevel"/>
    <w:tmpl w:val="075CAA56"/>
    <w:lvl w:ilvl="0" w:tplc="53C07B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OxNDEwsDQzN7O0NLRU0lEKTi0uzszPAykwrAUAynZRyCwAAAA="/>
  </w:docVars>
  <w:rsids>
    <w:rsidRoot w:val="00650567"/>
    <w:rsid w:val="00024B15"/>
    <w:rsid w:val="00033943"/>
    <w:rsid w:val="00081E1F"/>
    <w:rsid w:val="000913E4"/>
    <w:rsid w:val="000C751F"/>
    <w:rsid w:val="000D6D0E"/>
    <w:rsid w:val="00140C52"/>
    <w:rsid w:val="001A46EE"/>
    <w:rsid w:val="001F0046"/>
    <w:rsid w:val="001F1750"/>
    <w:rsid w:val="00241786"/>
    <w:rsid w:val="00243C77"/>
    <w:rsid w:val="00245ED9"/>
    <w:rsid w:val="002B2526"/>
    <w:rsid w:val="002E617B"/>
    <w:rsid w:val="003034AD"/>
    <w:rsid w:val="00360AFD"/>
    <w:rsid w:val="003C4382"/>
    <w:rsid w:val="003D5731"/>
    <w:rsid w:val="003E064A"/>
    <w:rsid w:val="003E0FA2"/>
    <w:rsid w:val="003F28EC"/>
    <w:rsid w:val="00405BC4"/>
    <w:rsid w:val="00424D53"/>
    <w:rsid w:val="00437EB6"/>
    <w:rsid w:val="0044452F"/>
    <w:rsid w:val="004505A0"/>
    <w:rsid w:val="00471C89"/>
    <w:rsid w:val="004819EC"/>
    <w:rsid w:val="004A1BD2"/>
    <w:rsid w:val="004A6824"/>
    <w:rsid w:val="004D3477"/>
    <w:rsid w:val="004E36E3"/>
    <w:rsid w:val="0055169F"/>
    <w:rsid w:val="005706DD"/>
    <w:rsid w:val="005875F7"/>
    <w:rsid w:val="00594DB7"/>
    <w:rsid w:val="005A441B"/>
    <w:rsid w:val="005C7E63"/>
    <w:rsid w:val="005E1772"/>
    <w:rsid w:val="005F2497"/>
    <w:rsid w:val="00612D36"/>
    <w:rsid w:val="006412E2"/>
    <w:rsid w:val="00650567"/>
    <w:rsid w:val="006948FA"/>
    <w:rsid w:val="006A4CC7"/>
    <w:rsid w:val="006D100D"/>
    <w:rsid w:val="007048A0"/>
    <w:rsid w:val="0071715B"/>
    <w:rsid w:val="0072458F"/>
    <w:rsid w:val="00726E70"/>
    <w:rsid w:val="00754F3C"/>
    <w:rsid w:val="0077324B"/>
    <w:rsid w:val="0079203E"/>
    <w:rsid w:val="007941D1"/>
    <w:rsid w:val="0081565A"/>
    <w:rsid w:val="00827D97"/>
    <w:rsid w:val="00870E2F"/>
    <w:rsid w:val="008745DF"/>
    <w:rsid w:val="00890E71"/>
    <w:rsid w:val="00896ACF"/>
    <w:rsid w:val="008A51AF"/>
    <w:rsid w:val="008B4283"/>
    <w:rsid w:val="008F7E98"/>
    <w:rsid w:val="0090326E"/>
    <w:rsid w:val="0094648F"/>
    <w:rsid w:val="00946E9C"/>
    <w:rsid w:val="00964957"/>
    <w:rsid w:val="00966B0B"/>
    <w:rsid w:val="009C4016"/>
    <w:rsid w:val="009F4CF6"/>
    <w:rsid w:val="009F78CA"/>
    <w:rsid w:val="00A1338C"/>
    <w:rsid w:val="00A2113F"/>
    <w:rsid w:val="00A335AF"/>
    <w:rsid w:val="00A377FD"/>
    <w:rsid w:val="00A66D24"/>
    <w:rsid w:val="00A70010"/>
    <w:rsid w:val="00A82381"/>
    <w:rsid w:val="00A923B7"/>
    <w:rsid w:val="00AF4646"/>
    <w:rsid w:val="00B865CD"/>
    <w:rsid w:val="00B935AD"/>
    <w:rsid w:val="00BA74B3"/>
    <w:rsid w:val="00BB1DD8"/>
    <w:rsid w:val="00BD13E7"/>
    <w:rsid w:val="00BD3D7C"/>
    <w:rsid w:val="00BD4567"/>
    <w:rsid w:val="00BF436B"/>
    <w:rsid w:val="00C01D5A"/>
    <w:rsid w:val="00C148CC"/>
    <w:rsid w:val="00C16E77"/>
    <w:rsid w:val="00C26DAC"/>
    <w:rsid w:val="00C35DE1"/>
    <w:rsid w:val="00C73A07"/>
    <w:rsid w:val="00C849AC"/>
    <w:rsid w:val="00C859F0"/>
    <w:rsid w:val="00CE1F3F"/>
    <w:rsid w:val="00CF319F"/>
    <w:rsid w:val="00D00E33"/>
    <w:rsid w:val="00D30A5B"/>
    <w:rsid w:val="00D31E6D"/>
    <w:rsid w:val="00D3593C"/>
    <w:rsid w:val="00D55FBE"/>
    <w:rsid w:val="00D86723"/>
    <w:rsid w:val="00DB2626"/>
    <w:rsid w:val="00DB5B2E"/>
    <w:rsid w:val="00DD1F10"/>
    <w:rsid w:val="00E23E0C"/>
    <w:rsid w:val="00E84707"/>
    <w:rsid w:val="00EB6EB5"/>
    <w:rsid w:val="00ED44E0"/>
    <w:rsid w:val="00F217FD"/>
    <w:rsid w:val="00F32C98"/>
    <w:rsid w:val="00F83DC3"/>
    <w:rsid w:val="00FA0393"/>
    <w:rsid w:val="00FA099E"/>
    <w:rsid w:val="00FD363A"/>
    <w:rsid w:val="00FE2141"/>
    <w:rsid w:val="00FF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25E0"/>
  <w15:docId w15:val="{A889EF6F-2B4D-4081-85D2-6067C07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3C"/>
  </w:style>
  <w:style w:type="paragraph" w:styleId="Heading1">
    <w:name w:val="heading 1"/>
    <w:basedOn w:val="Normal"/>
    <w:next w:val="Normal"/>
    <w:link w:val="Heading1Char"/>
    <w:uiPriority w:val="9"/>
    <w:qFormat/>
    <w:rsid w:val="00C849A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56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semiHidden/>
    <w:unhideWhenUsed/>
    <w:rsid w:val="004E36E3"/>
    <w:pPr>
      <w:tabs>
        <w:tab w:val="center" w:pos="4680"/>
        <w:tab w:val="right" w:pos="9360"/>
      </w:tabs>
    </w:pPr>
  </w:style>
  <w:style w:type="character" w:customStyle="1" w:styleId="HeaderChar">
    <w:name w:val="Header Char"/>
    <w:basedOn w:val="DefaultParagraphFont"/>
    <w:link w:val="Header"/>
    <w:uiPriority w:val="99"/>
    <w:semiHidden/>
    <w:rsid w:val="004E36E3"/>
  </w:style>
  <w:style w:type="paragraph" w:styleId="Footer">
    <w:name w:val="footer"/>
    <w:basedOn w:val="Normal"/>
    <w:link w:val="FooterChar"/>
    <w:uiPriority w:val="99"/>
    <w:semiHidden/>
    <w:unhideWhenUsed/>
    <w:rsid w:val="004E36E3"/>
    <w:pPr>
      <w:tabs>
        <w:tab w:val="center" w:pos="4680"/>
        <w:tab w:val="right" w:pos="9360"/>
      </w:tabs>
    </w:pPr>
  </w:style>
  <w:style w:type="character" w:customStyle="1" w:styleId="FooterChar">
    <w:name w:val="Footer Char"/>
    <w:basedOn w:val="DefaultParagraphFont"/>
    <w:link w:val="Footer"/>
    <w:uiPriority w:val="99"/>
    <w:semiHidden/>
    <w:rsid w:val="004E36E3"/>
  </w:style>
  <w:style w:type="character" w:customStyle="1" w:styleId="Heading1Char">
    <w:name w:val="Heading 1 Char"/>
    <w:basedOn w:val="DefaultParagraphFont"/>
    <w:link w:val="Heading1"/>
    <w:uiPriority w:val="9"/>
    <w:rsid w:val="00C849AC"/>
    <w:rPr>
      <w:rFonts w:asciiTheme="majorHAnsi" w:eastAsiaTheme="majorEastAsia" w:hAnsiTheme="majorHAnsi" w:cstheme="majorBidi"/>
      <w:b/>
      <w:bCs/>
      <w:color w:val="2F5496" w:themeColor="accent1" w:themeShade="BF"/>
      <w:sz w:val="28"/>
      <w:szCs w:val="28"/>
      <w:lang w:val="en-US" w:bidi="en-US"/>
    </w:rPr>
  </w:style>
  <w:style w:type="paragraph" w:styleId="BalloonText">
    <w:name w:val="Balloon Text"/>
    <w:basedOn w:val="Normal"/>
    <w:link w:val="BalloonTextChar"/>
    <w:uiPriority w:val="99"/>
    <w:semiHidden/>
    <w:unhideWhenUsed/>
    <w:rsid w:val="00C849AC"/>
    <w:rPr>
      <w:rFonts w:ascii="Tahoma" w:hAnsi="Tahoma" w:cs="Tahoma"/>
      <w:sz w:val="16"/>
      <w:szCs w:val="16"/>
    </w:rPr>
  </w:style>
  <w:style w:type="character" w:customStyle="1" w:styleId="BalloonTextChar">
    <w:name w:val="Balloon Text Char"/>
    <w:basedOn w:val="DefaultParagraphFont"/>
    <w:link w:val="BalloonText"/>
    <w:uiPriority w:val="99"/>
    <w:semiHidden/>
    <w:rsid w:val="00C849AC"/>
    <w:rPr>
      <w:rFonts w:ascii="Tahoma" w:hAnsi="Tahoma" w:cs="Tahoma"/>
      <w:sz w:val="16"/>
      <w:szCs w:val="16"/>
    </w:rPr>
  </w:style>
  <w:style w:type="paragraph" w:styleId="FootnoteText">
    <w:name w:val="footnote text"/>
    <w:basedOn w:val="Normal"/>
    <w:link w:val="FootnoteTextChar"/>
    <w:uiPriority w:val="99"/>
    <w:semiHidden/>
    <w:unhideWhenUsed/>
    <w:rsid w:val="00FE2141"/>
    <w:rPr>
      <w:sz w:val="20"/>
      <w:szCs w:val="20"/>
    </w:rPr>
  </w:style>
  <w:style w:type="character" w:customStyle="1" w:styleId="FootnoteTextChar">
    <w:name w:val="Footnote Text Char"/>
    <w:basedOn w:val="DefaultParagraphFont"/>
    <w:link w:val="FootnoteText"/>
    <w:uiPriority w:val="99"/>
    <w:semiHidden/>
    <w:rsid w:val="00FE2141"/>
    <w:rPr>
      <w:sz w:val="20"/>
      <w:szCs w:val="20"/>
    </w:rPr>
  </w:style>
  <w:style w:type="character" w:styleId="FootnoteReference">
    <w:name w:val="footnote reference"/>
    <w:basedOn w:val="DefaultParagraphFont"/>
    <w:uiPriority w:val="99"/>
    <w:semiHidden/>
    <w:unhideWhenUsed/>
    <w:rsid w:val="00FE2141"/>
    <w:rPr>
      <w:vertAlign w:val="superscript"/>
    </w:rPr>
  </w:style>
  <w:style w:type="paragraph" w:styleId="ListParagraph">
    <w:name w:val="List Paragraph"/>
    <w:basedOn w:val="Normal"/>
    <w:uiPriority w:val="34"/>
    <w:qFormat/>
    <w:rsid w:val="00B935AD"/>
    <w:pPr>
      <w:ind w:left="720"/>
      <w:contextualSpacing/>
    </w:pPr>
  </w:style>
  <w:style w:type="character" w:customStyle="1" w:styleId="fm-vol-iss-date">
    <w:name w:val="fm-vol-iss-date"/>
    <w:basedOn w:val="DefaultParagraphFont"/>
    <w:rsid w:val="0081565A"/>
  </w:style>
  <w:style w:type="character" w:customStyle="1" w:styleId="fontstyle01">
    <w:name w:val="fontstyle01"/>
    <w:basedOn w:val="DefaultParagraphFont"/>
    <w:rsid w:val="00A335AF"/>
    <w:rPr>
      <w:rFonts w:ascii="Code2000" w:hAnsi="Code2000" w:hint="default"/>
      <w:b w:val="0"/>
      <w:bCs w:val="0"/>
      <w:i w:val="0"/>
      <w:iCs w:val="0"/>
      <w:color w:val="000000"/>
      <w:sz w:val="18"/>
      <w:szCs w:val="18"/>
    </w:rPr>
  </w:style>
  <w:style w:type="character" w:styleId="PlaceholderText">
    <w:name w:val="Placeholder Text"/>
    <w:basedOn w:val="DefaultParagraphFont"/>
    <w:uiPriority w:val="99"/>
    <w:semiHidden/>
    <w:rsid w:val="00A700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264">
      <w:bodyDiv w:val="1"/>
      <w:marLeft w:val="0"/>
      <w:marRight w:val="0"/>
      <w:marTop w:val="0"/>
      <w:marBottom w:val="0"/>
      <w:divBdr>
        <w:top w:val="none" w:sz="0" w:space="0" w:color="auto"/>
        <w:left w:val="none" w:sz="0" w:space="0" w:color="auto"/>
        <w:bottom w:val="none" w:sz="0" w:space="0" w:color="auto"/>
        <w:right w:val="none" w:sz="0" w:space="0" w:color="auto"/>
      </w:divBdr>
    </w:div>
    <w:div w:id="686176673">
      <w:bodyDiv w:val="1"/>
      <w:marLeft w:val="0"/>
      <w:marRight w:val="0"/>
      <w:marTop w:val="0"/>
      <w:marBottom w:val="0"/>
      <w:divBdr>
        <w:top w:val="none" w:sz="0" w:space="0" w:color="auto"/>
        <w:left w:val="none" w:sz="0" w:space="0" w:color="auto"/>
        <w:bottom w:val="none" w:sz="0" w:space="0" w:color="auto"/>
        <w:right w:val="none" w:sz="0" w:space="0" w:color="auto"/>
      </w:divBdr>
      <w:divsChild>
        <w:div w:id="1351762306">
          <w:marLeft w:val="-720"/>
          <w:marRight w:val="0"/>
          <w:marTop w:val="0"/>
          <w:marBottom w:val="0"/>
          <w:divBdr>
            <w:top w:val="none" w:sz="0" w:space="0" w:color="auto"/>
            <w:left w:val="none" w:sz="0" w:space="0" w:color="auto"/>
            <w:bottom w:val="none" w:sz="0" w:space="0" w:color="auto"/>
            <w:right w:val="none" w:sz="0" w:space="0" w:color="auto"/>
          </w:divBdr>
        </w:div>
      </w:divsChild>
    </w:div>
    <w:div w:id="897475428">
      <w:bodyDiv w:val="1"/>
      <w:marLeft w:val="0"/>
      <w:marRight w:val="0"/>
      <w:marTop w:val="0"/>
      <w:marBottom w:val="0"/>
      <w:divBdr>
        <w:top w:val="none" w:sz="0" w:space="0" w:color="auto"/>
        <w:left w:val="none" w:sz="0" w:space="0" w:color="auto"/>
        <w:bottom w:val="none" w:sz="0" w:space="0" w:color="auto"/>
        <w:right w:val="none" w:sz="0" w:space="0" w:color="auto"/>
      </w:divBdr>
      <w:divsChild>
        <w:div w:id="314072621">
          <w:marLeft w:val="-495"/>
          <w:marRight w:val="0"/>
          <w:marTop w:val="0"/>
          <w:marBottom w:val="0"/>
          <w:divBdr>
            <w:top w:val="none" w:sz="0" w:space="0" w:color="auto"/>
            <w:left w:val="none" w:sz="0" w:space="0" w:color="auto"/>
            <w:bottom w:val="none" w:sz="0" w:space="0" w:color="auto"/>
            <w:right w:val="none" w:sz="0" w:space="0" w:color="auto"/>
          </w:divBdr>
        </w:div>
        <w:div w:id="369575098">
          <w:marLeft w:val="-345"/>
          <w:marRight w:val="0"/>
          <w:marTop w:val="0"/>
          <w:marBottom w:val="0"/>
          <w:divBdr>
            <w:top w:val="none" w:sz="0" w:space="0" w:color="auto"/>
            <w:left w:val="none" w:sz="0" w:space="0" w:color="auto"/>
            <w:bottom w:val="none" w:sz="0" w:space="0" w:color="auto"/>
            <w:right w:val="none" w:sz="0" w:space="0" w:color="auto"/>
          </w:divBdr>
        </w:div>
        <w:div w:id="1043359043">
          <w:marLeft w:val="-345"/>
          <w:marRight w:val="0"/>
          <w:marTop w:val="0"/>
          <w:marBottom w:val="0"/>
          <w:divBdr>
            <w:top w:val="none" w:sz="0" w:space="0" w:color="auto"/>
            <w:left w:val="none" w:sz="0" w:space="0" w:color="auto"/>
            <w:bottom w:val="none" w:sz="0" w:space="0" w:color="auto"/>
            <w:right w:val="none" w:sz="0" w:space="0" w:color="auto"/>
          </w:divBdr>
        </w:div>
        <w:div w:id="1904289470">
          <w:marLeft w:val="-345"/>
          <w:marRight w:val="0"/>
          <w:marTop w:val="0"/>
          <w:marBottom w:val="0"/>
          <w:divBdr>
            <w:top w:val="none" w:sz="0" w:space="0" w:color="auto"/>
            <w:left w:val="none" w:sz="0" w:space="0" w:color="auto"/>
            <w:bottom w:val="none" w:sz="0" w:space="0" w:color="auto"/>
            <w:right w:val="none" w:sz="0" w:space="0" w:color="auto"/>
          </w:divBdr>
        </w:div>
        <w:div w:id="97063842">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Magnet Strenght Vs. Seeds germinated </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1"/>
            <c:dispEq val="1"/>
            <c:trendlineLbl>
              <c:layout>
                <c:manualLayout>
                  <c:x val="2.7072397200349108E-3"/>
                  <c:y val="0.40842550931133614"/>
                </c:manualLayout>
              </c:layout>
              <c:tx>
                <c:rich>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en-US" sz="1200" b="1" baseline="0"/>
                      <a:t>y = 0.047x + 3.4</a:t>
                    </a:r>
                    <a:br>
                      <a:rPr lang="en-US" sz="1200" b="1" baseline="0"/>
                    </a:br>
                    <a:r>
                      <a:rPr lang="en-US" sz="1200" b="1" baseline="0"/>
                      <a:t>R² = 0.9915</a:t>
                    </a:r>
                    <a:endParaRPr lang="en-US" sz="1200" b="1"/>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trendlineLbl>
          </c:trendline>
          <c:xVal>
            <c:numRef>
              <c:f>Sheet1!$A$2:$A$6</c:f>
              <c:numCache>
                <c:formatCode>General</c:formatCode>
                <c:ptCount val="5"/>
                <c:pt idx="0">
                  <c:v>0</c:v>
                </c:pt>
                <c:pt idx="1">
                  <c:v>100</c:v>
                </c:pt>
                <c:pt idx="2">
                  <c:v>200</c:v>
                </c:pt>
                <c:pt idx="3">
                  <c:v>300</c:v>
                </c:pt>
                <c:pt idx="4">
                  <c:v>400</c:v>
                </c:pt>
              </c:numCache>
            </c:numRef>
          </c:xVal>
          <c:yVal>
            <c:numRef>
              <c:f>Sheet1!$B$2:$B$6</c:f>
              <c:numCache>
                <c:formatCode>General</c:formatCode>
                <c:ptCount val="5"/>
                <c:pt idx="0">
                  <c:v>4</c:v>
                </c:pt>
                <c:pt idx="1">
                  <c:v>7</c:v>
                </c:pt>
                <c:pt idx="2">
                  <c:v>13</c:v>
                </c:pt>
                <c:pt idx="3">
                  <c:v>18</c:v>
                </c:pt>
                <c:pt idx="4">
                  <c:v>22</c:v>
                </c:pt>
              </c:numCache>
            </c:numRef>
          </c:yVal>
          <c:smooth val="0"/>
          <c:extLst>
            <c:ext xmlns:c16="http://schemas.microsoft.com/office/drawing/2014/chart" uri="{C3380CC4-5D6E-409C-BE32-E72D297353CC}">
              <c16:uniqueId val="{00000000-D4E8-4944-B61E-0CBD2E4CE853}"/>
            </c:ext>
          </c:extLst>
        </c:ser>
        <c:dLbls>
          <c:showLegendKey val="0"/>
          <c:showVal val="0"/>
          <c:showCatName val="0"/>
          <c:showSerName val="0"/>
          <c:showPercent val="0"/>
          <c:showBubbleSize val="0"/>
        </c:dLbls>
        <c:axId val="841962576"/>
        <c:axId val="841965456"/>
      </c:scatterChart>
      <c:valAx>
        <c:axId val="841962576"/>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Strenght</a:t>
                </a:r>
                <a:r>
                  <a:rPr lang="en-CA" baseline="0"/>
                  <a:t> of the magnet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41965456"/>
        <c:crosses val="autoZero"/>
        <c:crossBetween val="midCat"/>
      </c:valAx>
      <c:valAx>
        <c:axId val="841965456"/>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Number of seeds germinated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419625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v>Magnetic Strenght vs length of the shoot</c:v>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1"/>
            <c:dispEq val="1"/>
            <c:trendlineLbl>
              <c:layout>
                <c:manualLayout>
                  <c:x val="0.10010367454068242"/>
                  <c:y val="0.42807341790609504"/>
                </c:manualLayout>
              </c:layout>
              <c:tx>
                <c:rich>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en-US" sz="1200" b="1" baseline="0"/>
                      <a:t>y = 0.0091x + 0.72</a:t>
                    </a:r>
                    <a:br>
                      <a:rPr lang="en-US" sz="1200" b="1" baseline="0"/>
                    </a:br>
                    <a:r>
                      <a:rPr lang="en-US" sz="1200" b="1" baseline="0"/>
                      <a:t>R² = 0.9752</a:t>
                    </a:r>
                    <a:endParaRPr lang="en-US" sz="1200" b="1"/>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trendlineLbl>
          </c:trendline>
          <c:xVal>
            <c:numRef>
              <c:f>Sheet1!$A$1:$A$5</c:f>
              <c:numCache>
                <c:formatCode>General</c:formatCode>
                <c:ptCount val="5"/>
                <c:pt idx="0">
                  <c:v>0</c:v>
                </c:pt>
                <c:pt idx="1">
                  <c:v>100</c:v>
                </c:pt>
                <c:pt idx="2">
                  <c:v>200</c:v>
                </c:pt>
                <c:pt idx="3">
                  <c:v>300</c:v>
                </c:pt>
                <c:pt idx="4">
                  <c:v>400</c:v>
                </c:pt>
              </c:numCache>
            </c:numRef>
          </c:xVal>
          <c:yVal>
            <c:numRef>
              <c:f>Sheet1!$B$1:$B$5</c:f>
              <c:numCache>
                <c:formatCode>General</c:formatCode>
                <c:ptCount val="5"/>
                <c:pt idx="0">
                  <c:v>0.5</c:v>
                </c:pt>
                <c:pt idx="1">
                  <c:v>1.9</c:v>
                </c:pt>
                <c:pt idx="2">
                  <c:v>2.7</c:v>
                </c:pt>
                <c:pt idx="3">
                  <c:v>3.2</c:v>
                </c:pt>
                <c:pt idx="4">
                  <c:v>4.4000000000000004</c:v>
                </c:pt>
              </c:numCache>
            </c:numRef>
          </c:yVal>
          <c:smooth val="0"/>
          <c:extLst>
            <c:ext xmlns:c16="http://schemas.microsoft.com/office/drawing/2014/chart" uri="{C3380CC4-5D6E-409C-BE32-E72D297353CC}">
              <c16:uniqueId val="{00000001-9202-459B-BA86-D51B758BF0C3}"/>
            </c:ext>
          </c:extLst>
        </c:ser>
        <c:dLbls>
          <c:showLegendKey val="0"/>
          <c:showVal val="0"/>
          <c:showCatName val="0"/>
          <c:showSerName val="0"/>
          <c:showPercent val="0"/>
          <c:showBubbleSize val="0"/>
        </c:dLbls>
        <c:axId val="639464784"/>
        <c:axId val="639463504"/>
      </c:scatterChart>
      <c:valAx>
        <c:axId val="639464784"/>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THe magnetic Strenght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39463504"/>
        <c:crosses val="autoZero"/>
        <c:crossBetween val="midCat"/>
      </c:valAx>
      <c:valAx>
        <c:axId val="639463504"/>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Lenght of the shoot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3946478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0F10FED-3908-4C62-9BF9-68742E83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12</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Shankar Mutneja</cp:lastModifiedBy>
  <cp:revision>53</cp:revision>
  <dcterms:created xsi:type="dcterms:W3CDTF">2020-10-06T04:34:00Z</dcterms:created>
  <dcterms:modified xsi:type="dcterms:W3CDTF">2021-01-30T22:55:00Z</dcterms:modified>
</cp:coreProperties>
</file>