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9FE2D" w14:textId="77777777" w:rsidR="0063426E" w:rsidRDefault="0063426E">
      <w:pPr>
        <w:rPr>
          <w:rFonts w:ascii="Times New Roman" w:eastAsia="Times New Roman" w:hAnsi="Times New Roman" w:cs="Times New Roman"/>
          <w:sz w:val="32"/>
          <w:szCs w:val="32"/>
        </w:rPr>
      </w:pPr>
    </w:p>
    <w:p w14:paraId="786D3C74" w14:textId="77777777" w:rsidR="0063426E" w:rsidRDefault="0063426E">
      <w:pPr>
        <w:rPr>
          <w:rFonts w:ascii="Times New Roman" w:eastAsia="Times New Roman" w:hAnsi="Times New Roman" w:cs="Times New Roman"/>
          <w:sz w:val="32"/>
          <w:szCs w:val="32"/>
        </w:rPr>
      </w:pPr>
    </w:p>
    <w:p w14:paraId="6D1EEA8A" w14:textId="77777777" w:rsidR="0063426E" w:rsidRDefault="0063426E">
      <w:pPr>
        <w:rPr>
          <w:rFonts w:ascii="Times New Roman" w:eastAsia="Times New Roman" w:hAnsi="Times New Roman" w:cs="Times New Roman"/>
          <w:sz w:val="32"/>
          <w:szCs w:val="32"/>
        </w:rPr>
      </w:pPr>
    </w:p>
    <w:p w14:paraId="1E13D1FD" w14:textId="77777777" w:rsidR="0092113A" w:rsidRDefault="0092113A" w:rsidP="0092113A">
      <w:pPr>
        <w:jc w:val="center"/>
        <w:rPr>
          <w:rFonts w:ascii="Times New Roman" w:eastAsia="Times New Roman" w:hAnsi="Times New Roman" w:cs="Times New Roman"/>
          <w:sz w:val="32"/>
          <w:szCs w:val="32"/>
        </w:rPr>
      </w:pPr>
    </w:p>
    <w:p w14:paraId="2EC55CD6" w14:textId="77777777" w:rsidR="0092113A" w:rsidRDefault="0092113A" w:rsidP="0092113A">
      <w:pPr>
        <w:jc w:val="center"/>
        <w:rPr>
          <w:rFonts w:ascii="Times New Roman" w:eastAsia="Times New Roman" w:hAnsi="Times New Roman" w:cs="Times New Roman"/>
          <w:sz w:val="32"/>
          <w:szCs w:val="32"/>
        </w:rPr>
      </w:pPr>
    </w:p>
    <w:p w14:paraId="33832B7B" w14:textId="77777777" w:rsidR="0092113A" w:rsidRDefault="0092113A" w:rsidP="0092113A">
      <w:pPr>
        <w:jc w:val="center"/>
        <w:rPr>
          <w:rFonts w:ascii="Times New Roman" w:eastAsia="Times New Roman" w:hAnsi="Times New Roman" w:cs="Times New Roman"/>
          <w:sz w:val="32"/>
          <w:szCs w:val="32"/>
        </w:rPr>
      </w:pPr>
    </w:p>
    <w:p w14:paraId="74ADF698" w14:textId="77777777" w:rsidR="0092113A" w:rsidRDefault="0092113A" w:rsidP="0092113A">
      <w:pPr>
        <w:jc w:val="center"/>
        <w:rPr>
          <w:rFonts w:ascii="Times New Roman" w:eastAsia="Times New Roman" w:hAnsi="Times New Roman" w:cs="Times New Roman"/>
          <w:sz w:val="32"/>
          <w:szCs w:val="32"/>
        </w:rPr>
      </w:pPr>
    </w:p>
    <w:p w14:paraId="5B6D36E5" w14:textId="77777777" w:rsidR="0092113A" w:rsidRDefault="0092113A" w:rsidP="0092113A">
      <w:pPr>
        <w:jc w:val="center"/>
        <w:rPr>
          <w:rFonts w:ascii="Times New Roman" w:eastAsia="Times New Roman" w:hAnsi="Times New Roman" w:cs="Times New Roman"/>
          <w:sz w:val="32"/>
          <w:szCs w:val="32"/>
        </w:rPr>
      </w:pPr>
    </w:p>
    <w:p w14:paraId="0BC749DA" w14:textId="50DA2293" w:rsidR="0063426E" w:rsidRDefault="0092113A" w:rsidP="0092113A">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RESEARCH PROPOSAL AND ACTION PLAN</w:t>
      </w:r>
    </w:p>
    <w:p w14:paraId="0FD31990" w14:textId="77777777" w:rsidR="0063426E" w:rsidRDefault="0063426E">
      <w:pPr>
        <w:rPr>
          <w:rFonts w:ascii="Times New Roman" w:eastAsia="Times New Roman" w:hAnsi="Times New Roman" w:cs="Times New Roman"/>
          <w:sz w:val="32"/>
          <w:szCs w:val="32"/>
        </w:rPr>
      </w:pPr>
    </w:p>
    <w:p w14:paraId="6C5727E3" w14:textId="6306BC68" w:rsidR="0092113A" w:rsidRDefault="0092113A" w:rsidP="0092113A">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03FA425B" w14:textId="02B88DAC" w:rsidR="0063426E" w:rsidRDefault="0063426E" w:rsidP="0063426E">
      <w:pPr>
        <w:tabs>
          <w:tab w:val="left" w:pos="2396"/>
        </w:tabs>
        <w:jc w:val="center"/>
        <w:rPr>
          <w:rFonts w:ascii="Times New Roman" w:eastAsia="Times New Roman" w:hAnsi="Times New Roman" w:cs="Times New Roman"/>
          <w:sz w:val="32"/>
          <w:szCs w:val="32"/>
        </w:rPr>
      </w:pPr>
      <w:r w:rsidRPr="0063426E">
        <w:rPr>
          <w:rFonts w:ascii="Times New Roman" w:eastAsia="Times New Roman" w:hAnsi="Times New Roman" w:cs="Times New Roman"/>
          <w:noProof/>
          <w:sz w:val="32"/>
          <w:szCs w:val="32"/>
        </w:rPr>
        <w:drawing>
          <wp:inline distT="0" distB="0" distL="0" distR="0" wp14:anchorId="056CB8B3" wp14:editId="36F651C4">
            <wp:extent cx="50292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200" cy="1638300"/>
                    </a:xfrm>
                    <a:prstGeom prst="rect">
                      <a:avLst/>
                    </a:prstGeom>
                  </pic:spPr>
                </pic:pic>
              </a:graphicData>
            </a:graphic>
          </wp:inline>
        </w:drawing>
      </w:r>
    </w:p>
    <w:p w14:paraId="7B63D84F" w14:textId="77777777" w:rsidR="0063426E" w:rsidRDefault="0063426E" w:rsidP="0063426E">
      <w:pPr>
        <w:jc w:val="center"/>
        <w:rPr>
          <w:rFonts w:ascii="Times New Roman" w:eastAsia="Times New Roman" w:hAnsi="Times New Roman" w:cs="Times New Roman"/>
          <w:sz w:val="32"/>
          <w:szCs w:val="32"/>
        </w:rPr>
      </w:pPr>
    </w:p>
    <w:p w14:paraId="2C421041" w14:textId="6549C75E" w:rsidR="0063426E" w:rsidRDefault="0063426E" w:rsidP="0063426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Research Question: Should </w:t>
      </w:r>
      <w:proofErr w:type="spellStart"/>
      <w:r>
        <w:rPr>
          <w:rFonts w:ascii="Times New Roman" w:eastAsia="Times New Roman" w:hAnsi="Times New Roman" w:cs="Times New Roman"/>
          <w:sz w:val="32"/>
          <w:szCs w:val="32"/>
        </w:rPr>
        <w:t>Telon</w:t>
      </w:r>
      <w:proofErr w:type="spellEnd"/>
      <w:r>
        <w:rPr>
          <w:rFonts w:ascii="Times New Roman" w:eastAsia="Times New Roman" w:hAnsi="Times New Roman" w:cs="Times New Roman"/>
          <w:sz w:val="32"/>
          <w:szCs w:val="32"/>
        </w:rPr>
        <w:t xml:space="preserve"> expand by investing into a new range of clothing for women in an attempt to diversify further and increase profitability</w:t>
      </w:r>
      <w:r w:rsidR="0092113A">
        <w:rPr>
          <w:rFonts w:ascii="Times New Roman" w:eastAsia="Times New Roman" w:hAnsi="Times New Roman" w:cs="Times New Roman"/>
          <w:sz w:val="32"/>
          <w:szCs w:val="32"/>
        </w:rPr>
        <w:t>?</w:t>
      </w:r>
    </w:p>
    <w:p w14:paraId="0B0F93E3" w14:textId="77777777" w:rsidR="0063426E" w:rsidRDefault="0063426E">
      <w:pPr>
        <w:rPr>
          <w:rFonts w:ascii="Times New Roman" w:eastAsia="Times New Roman" w:hAnsi="Times New Roman" w:cs="Times New Roman"/>
          <w:sz w:val="32"/>
          <w:szCs w:val="32"/>
        </w:rPr>
      </w:pPr>
    </w:p>
    <w:p w14:paraId="09A39F6B" w14:textId="77777777" w:rsidR="0063426E" w:rsidRDefault="0063426E">
      <w:pPr>
        <w:rPr>
          <w:rFonts w:ascii="Times New Roman" w:eastAsia="Times New Roman" w:hAnsi="Times New Roman" w:cs="Times New Roman"/>
          <w:sz w:val="32"/>
          <w:szCs w:val="32"/>
        </w:rPr>
      </w:pPr>
    </w:p>
    <w:p w14:paraId="35B51D5E" w14:textId="09B56E4B" w:rsidR="0063426E" w:rsidRDefault="0063426E">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7976C38B" w14:textId="5AA4E8BA" w:rsidR="0063426E" w:rsidRPr="0092113A" w:rsidRDefault="0092113A" w:rsidP="0092113A">
      <w:pPr>
        <w:tabs>
          <w:tab w:val="left" w:pos="6735"/>
        </w:tabs>
        <w:rPr>
          <w:rFonts w:ascii="Times New Roman" w:eastAsia="Times New Roman" w:hAnsi="Times New Roman" w:cs="Times New Roman"/>
          <w:sz w:val="28"/>
          <w:szCs w:val="28"/>
        </w:rPr>
      </w:pPr>
      <w:r>
        <w:rPr>
          <w:rFonts w:ascii="Times New Roman" w:eastAsia="Times New Roman" w:hAnsi="Times New Roman" w:cs="Times New Roman"/>
          <w:sz w:val="32"/>
          <w:szCs w:val="32"/>
        </w:rPr>
        <w:tab/>
      </w:r>
      <w:proofErr w:type="spellStart"/>
      <w:r>
        <w:rPr>
          <w:rFonts w:ascii="Times New Roman" w:eastAsia="Times New Roman" w:hAnsi="Times New Roman" w:cs="Times New Roman"/>
          <w:sz w:val="32"/>
          <w:szCs w:val="32"/>
        </w:rPr>
        <w:t>Eeshita</w:t>
      </w:r>
      <w:proofErr w:type="spellEnd"/>
      <w:r>
        <w:rPr>
          <w:rFonts w:ascii="Times New Roman" w:eastAsia="Times New Roman" w:hAnsi="Times New Roman" w:cs="Times New Roman"/>
          <w:sz w:val="32"/>
          <w:szCs w:val="32"/>
        </w:rPr>
        <w:t xml:space="preserve"> Wade</w:t>
      </w:r>
    </w:p>
    <w:p w14:paraId="03372826" w14:textId="77777777" w:rsidR="0063426E" w:rsidRDefault="0063426E">
      <w:pPr>
        <w:rPr>
          <w:rFonts w:ascii="Times New Roman" w:eastAsia="Times New Roman" w:hAnsi="Times New Roman" w:cs="Times New Roman"/>
          <w:sz w:val="32"/>
          <w:szCs w:val="32"/>
        </w:rPr>
      </w:pPr>
    </w:p>
    <w:p w14:paraId="445E0087" w14:textId="77777777" w:rsidR="0063426E" w:rsidRDefault="0063426E">
      <w:pPr>
        <w:rPr>
          <w:rFonts w:ascii="Times New Roman" w:eastAsia="Times New Roman" w:hAnsi="Times New Roman" w:cs="Times New Roman"/>
          <w:sz w:val="32"/>
          <w:szCs w:val="32"/>
        </w:rPr>
      </w:pPr>
    </w:p>
    <w:p w14:paraId="2CA98F69" w14:textId="77777777" w:rsidR="0063426E" w:rsidRDefault="0063426E">
      <w:pPr>
        <w:rPr>
          <w:rFonts w:ascii="Times New Roman" w:eastAsia="Times New Roman" w:hAnsi="Times New Roman" w:cs="Times New Roman"/>
          <w:sz w:val="32"/>
          <w:szCs w:val="32"/>
        </w:rPr>
      </w:pPr>
    </w:p>
    <w:p w14:paraId="1F286E1B" w14:textId="4DC96B99" w:rsidR="0063426E" w:rsidRDefault="0092113A">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Word count:</w:t>
      </w:r>
      <w:r w:rsidR="00D02C2E">
        <w:rPr>
          <w:rFonts w:ascii="Times New Roman" w:eastAsia="Times New Roman" w:hAnsi="Times New Roman" w:cs="Times New Roman"/>
          <w:sz w:val="32"/>
          <w:szCs w:val="32"/>
        </w:rPr>
        <w:t xml:space="preserve"> </w:t>
      </w:r>
    </w:p>
    <w:p w14:paraId="51E55BE0" w14:textId="77777777" w:rsidR="0063426E" w:rsidRDefault="0063426E">
      <w:pPr>
        <w:rPr>
          <w:rFonts w:ascii="Times New Roman" w:eastAsia="Times New Roman" w:hAnsi="Times New Roman" w:cs="Times New Roman"/>
          <w:sz w:val="32"/>
          <w:szCs w:val="32"/>
        </w:rPr>
      </w:pPr>
    </w:p>
    <w:p w14:paraId="332F0B4E" w14:textId="77777777" w:rsidR="0063426E" w:rsidRDefault="0063426E">
      <w:pPr>
        <w:rPr>
          <w:rFonts w:ascii="Times New Roman" w:eastAsia="Times New Roman" w:hAnsi="Times New Roman" w:cs="Times New Roman"/>
          <w:sz w:val="32"/>
          <w:szCs w:val="32"/>
        </w:rPr>
      </w:pPr>
    </w:p>
    <w:p w14:paraId="3360C4DF" w14:textId="77777777" w:rsidR="0063426E" w:rsidRDefault="0063426E">
      <w:pPr>
        <w:rPr>
          <w:rFonts w:ascii="Times New Roman" w:eastAsia="Times New Roman" w:hAnsi="Times New Roman" w:cs="Times New Roman"/>
          <w:sz w:val="32"/>
          <w:szCs w:val="32"/>
        </w:rPr>
      </w:pPr>
    </w:p>
    <w:p w14:paraId="3A043434" w14:textId="2ED16D74" w:rsidR="003456BE" w:rsidRDefault="0023546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Research proposal</w:t>
      </w:r>
    </w:p>
    <w:p w14:paraId="4E53832F" w14:textId="77777777" w:rsidR="003456BE" w:rsidRPr="0092113A" w:rsidRDefault="0023546F">
      <w:pPr>
        <w:rPr>
          <w:b/>
          <w:bCs/>
          <w:u w:val="single"/>
        </w:rPr>
      </w:pPr>
      <w:r w:rsidRPr="0092113A">
        <w:rPr>
          <w:rFonts w:ascii="Times New Roman" w:eastAsia="Times New Roman" w:hAnsi="Times New Roman" w:cs="Times New Roman"/>
          <w:b/>
          <w:bCs/>
          <w:sz w:val="32"/>
          <w:szCs w:val="32"/>
          <w:u w:val="single"/>
        </w:rPr>
        <w:t xml:space="preserve"> </w:t>
      </w:r>
    </w:p>
    <w:p w14:paraId="5577C9EE" w14:textId="7CF73E93" w:rsidR="003456BE" w:rsidRDefault="0023546F">
      <w:pPr>
        <w:rPr>
          <w:rFonts w:ascii="Times New Roman" w:eastAsia="Times New Roman" w:hAnsi="Times New Roman" w:cs="Times New Roman"/>
          <w:sz w:val="24"/>
          <w:szCs w:val="24"/>
          <w:u w:val="single"/>
        </w:rPr>
      </w:pPr>
      <w:r w:rsidRPr="007A6F08">
        <w:rPr>
          <w:rFonts w:ascii="Times New Roman" w:eastAsia="Times New Roman" w:hAnsi="Times New Roman" w:cs="Times New Roman"/>
          <w:sz w:val="24"/>
          <w:szCs w:val="24"/>
          <w:u w:val="single"/>
        </w:rPr>
        <w:t>Question</w:t>
      </w:r>
      <w:proofErr w:type="gramStart"/>
      <w:r w:rsidRPr="007A6F08">
        <w:rPr>
          <w:rFonts w:ascii="Times New Roman" w:eastAsia="Times New Roman" w:hAnsi="Times New Roman" w:cs="Times New Roman"/>
          <w:sz w:val="24"/>
          <w:szCs w:val="24"/>
          <w:u w:val="single"/>
        </w:rPr>
        <w:t xml:space="preserve">- </w:t>
      </w:r>
      <w:r w:rsidR="003B244E" w:rsidRPr="007A6F08">
        <w:rPr>
          <w:rFonts w:ascii="Times New Roman" w:eastAsia="Times New Roman" w:hAnsi="Times New Roman" w:cs="Times New Roman"/>
          <w:sz w:val="24"/>
          <w:szCs w:val="24"/>
          <w:u w:val="single"/>
        </w:rPr>
        <w:t xml:space="preserve"> </w:t>
      </w:r>
      <w:r w:rsidR="0063426E" w:rsidRPr="007A6F08">
        <w:rPr>
          <w:rFonts w:ascii="Times New Roman" w:eastAsia="Times New Roman" w:hAnsi="Times New Roman" w:cs="Times New Roman"/>
          <w:sz w:val="24"/>
          <w:szCs w:val="24"/>
          <w:u w:val="single"/>
        </w:rPr>
        <w:t>Sh</w:t>
      </w:r>
      <w:r w:rsidR="003B244E" w:rsidRPr="007A6F08">
        <w:rPr>
          <w:rFonts w:ascii="Times New Roman" w:eastAsia="Times New Roman" w:hAnsi="Times New Roman" w:cs="Times New Roman"/>
          <w:sz w:val="24"/>
          <w:szCs w:val="24"/>
          <w:u w:val="single"/>
        </w:rPr>
        <w:t>ould</w:t>
      </w:r>
      <w:proofErr w:type="gramEnd"/>
      <w:r w:rsidR="003B244E" w:rsidRPr="007A6F08">
        <w:rPr>
          <w:rFonts w:ascii="Times New Roman" w:eastAsia="Times New Roman" w:hAnsi="Times New Roman" w:cs="Times New Roman"/>
          <w:sz w:val="24"/>
          <w:szCs w:val="24"/>
          <w:u w:val="single"/>
        </w:rPr>
        <w:t xml:space="preserve"> </w:t>
      </w:r>
      <w:proofErr w:type="spellStart"/>
      <w:r w:rsidR="003B244E" w:rsidRPr="007A6F08">
        <w:rPr>
          <w:rFonts w:ascii="Times New Roman" w:eastAsia="Times New Roman" w:hAnsi="Times New Roman" w:cs="Times New Roman"/>
          <w:sz w:val="24"/>
          <w:szCs w:val="24"/>
          <w:u w:val="single"/>
        </w:rPr>
        <w:t>Telon</w:t>
      </w:r>
      <w:proofErr w:type="spellEnd"/>
      <w:r w:rsidR="003B244E" w:rsidRPr="007A6F08">
        <w:rPr>
          <w:rFonts w:ascii="Times New Roman" w:eastAsia="Times New Roman" w:hAnsi="Times New Roman" w:cs="Times New Roman"/>
          <w:sz w:val="24"/>
          <w:szCs w:val="24"/>
          <w:u w:val="single"/>
        </w:rPr>
        <w:t xml:space="preserve"> </w:t>
      </w:r>
      <w:r w:rsidR="0063426E" w:rsidRPr="007A6F08">
        <w:rPr>
          <w:rFonts w:ascii="Times New Roman" w:eastAsia="Times New Roman" w:hAnsi="Times New Roman" w:cs="Times New Roman"/>
          <w:sz w:val="24"/>
          <w:szCs w:val="24"/>
          <w:u w:val="single"/>
        </w:rPr>
        <w:t>expand by investing into a new range of clothing for women in order to diversify further and increase profitability?</w:t>
      </w:r>
    </w:p>
    <w:p w14:paraId="342888E3" w14:textId="12182D22" w:rsidR="009142EB" w:rsidRDefault="009142EB">
      <w:pPr>
        <w:rPr>
          <w:rFonts w:ascii="Times New Roman" w:eastAsia="Times New Roman" w:hAnsi="Times New Roman" w:cs="Times New Roman"/>
          <w:sz w:val="24"/>
          <w:szCs w:val="24"/>
          <w:u w:val="single"/>
        </w:rPr>
      </w:pPr>
    </w:p>
    <w:p w14:paraId="44881B76" w14:textId="77777777" w:rsidR="009142EB" w:rsidRPr="009142EB" w:rsidRDefault="009142EB">
      <w:pPr>
        <w:rPr>
          <w:rFonts w:ascii="Times New Roman" w:eastAsia="Times New Roman" w:hAnsi="Times New Roman" w:cs="Times New Roman"/>
          <w:sz w:val="24"/>
          <w:szCs w:val="24"/>
        </w:rPr>
      </w:pPr>
    </w:p>
    <w:p w14:paraId="34844A1F" w14:textId="5EE90353" w:rsidR="007A6F08" w:rsidRPr="00130242" w:rsidRDefault="00130242" w:rsidP="00130242">
      <w:pPr>
        <w:pStyle w:val="ListParagraph"/>
        <w:numPr>
          <w:ilvl w:val="0"/>
          <w:numId w:val="2"/>
        </w:num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Rationale for study </w:t>
      </w:r>
    </w:p>
    <w:p w14:paraId="245324CD" w14:textId="5C435C64" w:rsidR="007A6F08" w:rsidRDefault="007A6F08">
      <w:pPr>
        <w:rPr>
          <w:rFonts w:ascii="Times New Roman" w:hAnsi="Times New Roman" w:cs="Times New Roman"/>
          <w:sz w:val="24"/>
          <w:szCs w:val="24"/>
          <w:lang w:val="en-US"/>
        </w:rPr>
      </w:pPr>
      <w:proofErr w:type="spellStart"/>
      <w:r w:rsidRPr="007A6F08">
        <w:rPr>
          <w:rFonts w:ascii="Times New Roman" w:hAnsi="Times New Roman" w:cs="Times New Roman"/>
          <w:sz w:val="24"/>
          <w:szCs w:val="24"/>
          <w:lang w:val="en-US"/>
        </w:rPr>
        <w:t>Telon</w:t>
      </w:r>
      <w:proofErr w:type="spellEnd"/>
      <w:r w:rsidRPr="007A6F08">
        <w:rPr>
          <w:rFonts w:ascii="Times New Roman" w:hAnsi="Times New Roman" w:cs="Times New Roman"/>
          <w:sz w:val="24"/>
          <w:szCs w:val="24"/>
          <w:lang w:val="en-US"/>
        </w:rPr>
        <w:t xml:space="preserve"> is a designer brand for men based in Mumbai, India established in 1986. Along with a mix of traditional hand tailoring and modern cutting</w:t>
      </w:r>
      <w:r w:rsidR="008215AC">
        <w:rPr>
          <w:rFonts w:ascii="Times New Roman" w:hAnsi="Times New Roman" w:cs="Times New Roman"/>
          <w:sz w:val="24"/>
          <w:szCs w:val="24"/>
          <w:lang w:val="en-US"/>
        </w:rPr>
        <w:t>-</w:t>
      </w:r>
      <w:r w:rsidRPr="007A6F08">
        <w:rPr>
          <w:rFonts w:ascii="Times New Roman" w:hAnsi="Times New Roman" w:cs="Times New Roman"/>
          <w:sz w:val="24"/>
          <w:szCs w:val="24"/>
          <w:lang w:val="en-US"/>
        </w:rPr>
        <w:t>edge technology, this brand focuses on</w:t>
      </w:r>
      <w:r w:rsidR="009F773E">
        <w:rPr>
          <w:rFonts w:ascii="Times New Roman" w:hAnsi="Times New Roman" w:cs="Times New Roman"/>
          <w:sz w:val="24"/>
          <w:szCs w:val="24"/>
          <w:lang w:val="en-US"/>
        </w:rPr>
        <w:t xml:space="preserve"> </w:t>
      </w:r>
      <w:r w:rsidRPr="007A6F08">
        <w:rPr>
          <w:rFonts w:ascii="Times New Roman" w:hAnsi="Times New Roman" w:cs="Times New Roman"/>
          <w:sz w:val="24"/>
          <w:szCs w:val="24"/>
          <w:lang w:val="en-US"/>
        </w:rPr>
        <w:t xml:space="preserve">traditional Indian clothing like kurta, sherwani </w:t>
      </w:r>
      <w:r w:rsidR="009F773E">
        <w:rPr>
          <w:rFonts w:ascii="Times New Roman" w:hAnsi="Times New Roman" w:cs="Times New Roman"/>
          <w:sz w:val="24"/>
          <w:szCs w:val="24"/>
          <w:lang w:val="en-US"/>
        </w:rPr>
        <w:t xml:space="preserve">and </w:t>
      </w:r>
      <w:r w:rsidRPr="007A6F08">
        <w:rPr>
          <w:rFonts w:ascii="Times New Roman" w:hAnsi="Times New Roman" w:cs="Times New Roman"/>
          <w:sz w:val="24"/>
          <w:szCs w:val="24"/>
          <w:lang w:val="en-US"/>
        </w:rPr>
        <w:t>formal wear</w:t>
      </w:r>
      <w:r w:rsidR="00C14636">
        <w:rPr>
          <w:rFonts w:ascii="Times New Roman" w:hAnsi="Times New Roman" w:cs="Times New Roman"/>
          <w:sz w:val="24"/>
          <w:szCs w:val="24"/>
          <w:lang w:val="en-US"/>
        </w:rPr>
        <w:t xml:space="preserve">. </w:t>
      </w:r>
      <w:r w:rsidR="00154828">
        <w:rPr>
          <w:rFonts w:ascii="Times New Roman" w:hAnsi="Times New Roman" w:cs="Times New Roman"/>
          <w:sz w:val="24"/>
          <w:szCs w:val="24"/>
          <w:lang w:val="en-US"/>
        </w:rPr>
        <w:t>However, after consultation with the owner of this business, it was noted that this brand faced difficulties in the case of expansion of the</w:t>
      </w:r>
      <w:r w:rsidR="009F773E">
        <w:rPr>
          <w:rFonts w:ascii="Times New Roman" w:hAnsi="Times New Roman" w:cs="Times New Roman"/>
          <w:sz w:val="24"/>
          <w:szCs w:val="24"/>
          <w:lang w:val="en-US"/>
        </w:rPr>
        <w:t xml:space="preserve"> business. </w:t>
      </w:r>
    </w:p>
    <w:p w14:paraId="24C34077" w14:textId="77777777" w:rsidR="009142EB" w:rsidRDefault="009142E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Telon</w:t>
      </w:r>
      <w:proofErr w:type="spellEnd"/>
      <w:r>
        <w:rPr>
          <w:rFonts w:ascii="Times New Roman" w:hAnsi="Times New Roman" w:cs="Times New Roman"/>
          <w:sz w:val="24"/>
          <w:szCs w:val="24"/>
          <w:lang w:val="en-US"/>
        </w:rPr>
        <w:t xml:space="preserve"> by the sale of only high-end designer clothing for men has been well established in the market because of its promotional strategies. It has been recognized and promoted by celebrities and sportsmen which has increased brand awareness for the business.</w:t>
      </w:r>
    </w:p>
    <w:p w14:paraId="21EE5EBA" w14:textId="2CB7859E" w:rsidR="009142EB" w:rsidRDefault="009142EB">
      <w:pPr>
        <w:rPr>
          <w:rFonts w:ascii="Times New Roman" w:hAnsi="Times New Roman" w:cs="Times New Roman"/>
          <w:sz w:val="24"/>
          <w:szCs w:val="24"/>
          <w:lang w:val="en-US"/>
        </w:rPr>
      </w:pPr>
      <w:r>
        <w:rPr>
          <w:rFonts w:ascii="Times New Roman" w:hAnsi="Times New Roman" w:cs="Times New Roman"/>
          <w:sz w:val="24"/>
          <w:szCs w:val="24"/>
          <w:lang w:val="en-US"/>
        </w:rPr>
        <w:t xml:space="preserve"> This brings us to our research question, if </w:t>
      </w:r>
      <w:proofErr w:type="spellStart"/>
      <w:r>
        <w:rPr>
          <w:rFonts w:ascii="Times New Roman" w:hAnsi="Times New Roman" w:cs="Times New Roman"/>
          <w:sz w:val="24"/>
          <w:szCs w:val="24"/>
          <w:lang w:val="en-US"/>
        </w:rPr>
        <w:t>Telon</w:t>
      </w:r>
      <w:proofErr w:type="spellEnd"/>
      <w:r>
        <w:rPr>
          <w:rFonts w:ascii="Times New Roman" w:hAnsi="Times New Roman" w:cs="Times New Roman"/>
          <w:sz w:val="24"/>
          <w:szCs w:val="24"/>
          <w:lang w:val="en-US"/>
        </w:rPr>
        <w:t xml:space="preserve"> were to launch a new women’s line of clothing would it be able to solve the problem of expansion</w:t>
      </w:r>
      <w:r w:rsidR="004D2011">
        <w:rPr>
          <w:rFonts w:ascii="Times New Roman" w:hAnsi="Times New Roman" w:cs="Times New Roman"/>
          <w:sz w:val="24"/>
          <w:szCs w:val="24"/>
          <w:lang w:val="en-US"/>
        </w:rPr>
        <w:t xml:space="preserve">? By launching a new women’s line, </w:t>
      </w:r>
      <w:proofErr w:type="spellStart"/>
      <w:r w:rsidR="004D2011">
        <w:rPr>
          <w:rFonts w:ascii="Times New Roman" w:hAnsi="Times New Roman" w:cs="Times New Roman"/>
          <w:sz w:val="24"/>
          <w:szCs w:val="24"/>
          <w:lang w:val="en-US"/>
        </w:rPr>
        <w:t>Telon</w:t>
      </w:r>
      <w:proofErr w:type="spellEnd"/>
      <w:r w:rsidR="004D2011">
        <w:rPr>
          <w:rFonts w:ascii="Times New Roman" w:hAnsi="Times New Roman" w:cs="Times New Roman"/>
          <w:sz w:val="24"/>
          <w:szCs w:val="24"/>
          <w:lang w:val="en-US"/>
        </w:rPr>
        <w:t xml:space="preserve"> would be entering a new market and hence diversifying. The degree of risk associated with this step is quite high, however it may be a potential solution to the problems faced and increase profitability. </w:t>
      </w:r>
    </w:p>
    <w:p w14:paraId="50CBD8BE" w14:textId="3746C492" w:rsidR="009142EB" w:rsidRDefault="009142EB">
      <w:pPr>
        <w:rPr>
          <w:rFonts w:ascii="Times New Roman" w:hAnsi="Times New Roman" w:cs="Times New Roman"/>
          <w:sz w:val="24"/>
          <w:szCs w:val="24"/>
          <w:lang w:val="en-US"/>
        </w:rPr>
      </w:pPr>
    </w:p>
    <w:p w14:paraId="54BF4171" w14:textId="1681AE30" w:rsidR="0063426E" w:rsidRDefault="00130242" w:rsidP="002F6D57">
      <w:pPr>
        <w:pStyle w:val="ListParagraph"/>
        <w:numPr>
          <w:ilvl w:val="0"/>
          <w:numId w:val="2"/>
        </w:numPr>
        <w:rPr>
          <w:rFonts w:ascii="Times New Roman" w:eastAsia="Times New Roman" w:hAnsi="Times New Roman" w:cs="Times New Roman"/>
          <w:sz w:val="24"/>
          <w:szCs w:val="24"/>
          <w:u w:val="single"/>
        </w:rPr>
      </w:pPr>
      <w:r w:rsidRPr="002F6D57">
        <w:rPr>
          <w:rFonts w:ascii="Times New Roman" w:eastAsia="Times New Roman" w:hAnsi="Times New Roman" w:cs="Times New Roman"/>
          <w:sz w:val="24"/>
          <w:szCs w:val="24"/>
          <w:u w:val="single"/>
        </w:rPr>
        <w:t xml:space="preserve">Areas of syllabus to be covered </w:t>
      </w:r>
    </w:p>
    <w:p w14:paraId="08041A05" w14:textId="77777777" w:rsidR="00D02C2E" w:rsidRPr="002F6D57" w:rsidRDefault="00D02C2E" w:rsidP="00D02C2E">
      <w:pPr>
        <w:pStyle w:val="ListParagraph"/>
        <w:rPr>
          <w:rFonts w:ascii="Times New Roman" w:eastAsia="Times New Roman" w:hAnsi="Times New Roman" w:cs="Times New Roman"/>
          <w:sz w:val="24"/>
          <w:szCs w:val="24"/>
          <w:u w:val="single"/>
        </w:rPr>
      </w:pPr>
    </w:p>
    <w:tbl>
      <w:tblPr>
        <w:tblStyle w:val="GridTable6Colorful-Accent1"/>
        <w:tblW w:w="9056" w:type="dxa"/>
        <w:tblLook w:val="04A0" w:firstRow="1" w:lastRow="0" w:firstColumn="1" w:lastColumn="0" w:noHBand="0" w:noVBand="1"/>
      </w:tblPr>
      <w:tblGrid>
        <w:gridCol w:w="2819"/>
        <w:gridCol w:w="2927"/>
        <w:gridCol w:w="3310"/>
      </w:tblGrid>
      <w:tr w:rsidR="00D02C2E" w14:paraId="68AEB506" w14:textId="77777777" w:rsidTr="0033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735E7059" w14:textId="659557F8" w:rsidR="00130242" w:rsidRPr="001E6C26" w:rsidRDefault="001E6C26" w:rsidP="00130242">
            <w:pPr>
              <w:pStyle w:val="ListParagraph"/>
              <w:ind w:left="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Unit 1.3</w:t>
            </w:r>
          </w:p>
        </w:tc>
        <w:tc>
          <w:tcPr>
            <w:tcW w:w="2927" w:type="dxa"/>
          </w:tcPr>
          <w:p w14:paraId="0908E87E" w14:textId="41267D2B" w:rsidR="00130242" w:rsidRPr="001E6C26" w:rsidRDefault="001E6C26" w:rsidP="0013024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analysis</w:t>
            </w:r>
          </w:p>
        </w:tc>
        <w:tc>
          <w:tcPr>
            <w:tcW w:w="3310" w:type="dxa"/>
          </w:tcPr>
          <w:p w14:paraId="35CBDB74" w14:textId="74CD6183" w:rsidR="00130242" w:rsidRPr="001E6C26" w:rsidRDefault="001E6C26" w:rsidP="0013024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As</w:t>
            </w:r>
            <w:r>
              <w:rPr>
                <w:rFonts w:ascii="Times New Roman" w:eastAsia="Times New Roman" w:hAnsi="Times New Roman" w:cs="Times New Roman"/>
                <w:sz w:val="24"/>
                <w:szCs w:val="24"/>
              </w:rPr>
              <w:t>sessment</w:t>
            </w:r>
            <w:r w:rsidRPr="001E6C26">
              <w:rPr>
                <w:rFonts w:ascii="Times New Roman" w:eastAsia="Times New Roman" w:hAnsi="Times New Roman" w:cs="Times New Roman"/>
                <w:sz w:val="24"/>
                <w:szCs w:val="24"/>
              </w:rPr>
              <w:t xml:space="preserve"> of possible successful future strategies </w:t>
            </w:r>
          </w:p>
        </w:tc>
      </w:tr>
      <w:tr w:rsidR="00D02C2E" w14:paraId="397C8380" w14:textId="77777777" w:rsidTr="003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116396C0" w14:textId="070EB7FF" w:rsidR="00130242" w:rsidRPr="001E6C26" w:rsidRDefault="001E6C26" w:rsidP="00130242">
            <w:pPr>
              <w:pStyle w:val="ListParagraph"/>
              <w:ind w:left="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Unit 1.3</w:t>
            </w:r>
          </w:p>
        </w:tc>
        <w:tc>
          <w:tcPr>
            <w:tcW w:w="2927" w:type="dxa"/>
          </w:tcPr>
          <w:p w14:paraId="349B08FC" w14:textId="119613CA" w:rsidR="00130242" w:rsidRPr="001E6C26" w:rsidRDefault="001E6C26"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Ansoff’s Matrix</w:t>
            </w:r>
          </w:p>
        </w:tc>
        <w:tc>
          <w:tcPr>
            <w:tcW w:w="3310" w:type="dxa"/>
          </w:tcPr>
          <w:p w14:paraId="3AB47F18" w14:textId="1F89478E" w:rsidR="00130242" w:rsidRPr="001E6C26" w:rsidRDefault="001E6C26"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 xml:space="preserve">Analyzing degree of risk associated with </w:t>
            </w:r>
            <w:r>
              <w:rPr>
                <w:rFonts w:ascii="Times New Roman" w:eastAsia="Times New Roman" w:hAnsi="Times New Roman" w:cs="Times New Roman"/>
                <w:sz w:val="24"/>
                <w:szCs w:val="24"/>
              </w:rPr>
              <w:t xml:space="preserve">the </w:t>
            </w:r>
            <w:r w:rsidRPr="001E6C26">
              <w:rPr>
                <w:rFonts w:ascii="Times New Roman" w:eastAsia="Times New Roman" w:hAnsi="Times New Roman" w:cs="Times New Roman"/>
                <w:sz w:val="24"/>
                <w:szCs w:val="24"/>
              </w:rPr>
              <w:t xml:space="preserve">growth strategy-diversification </w:t>
            </w:r>
          </w:p>
        </w:tc>
      </w:tr>
      <w:tr w:rsidR="00D02C2E" w14:paraId="532C3184" w14:textId="77777777" w:rsidTr="00332FFA">
        <w:trPr>
          <w:trHeight w:val="76"/>
        </w:trPr>
        <w:tc>
          <w:tcPr>
            <w:cnfStyle w:val="001000000000" w:firstRow="0" w:lastRow="0" w:firstColumn="1" w:lastColumn="0" w:oddVBand="0" w:evenVBand="0" w:oddHBand="0" w:evenHBand="0" w:firstRowFirstColumn="0" w:firstRowLastColumn="0" w:lastRowFirstColumn="0" w:lastRowLastColumn="0"/>
            <w:tcW w:w="2819" w:type="dxa"/>
          </w:tcPr>
          <w:p w14:paraId="78CD9FC9" w14:textId="5DDACAAD" w:rsidR="00130242" w:rsidRPr="001E6C26" w:rsidRDefault="001E6C26" w:rsidP="00130242">
            <w:pPr>
              <w:pStyle w:val="ListParagraph"/>
              <w:ind w:left="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Unit 1.4</w:t>
            </w:r>
          </w:p>
        </w:tc>
        <w:tc>
          <w:tcPr>
            <w:tcW w:w="2927" w:type="dxa"/>
          </w:tcPr>
          <w:p w14:paraId="0377DD81" w14:textId="24E887D9" w:rsidR="00130242" w:rsidRPr="001E6C26" w:rsidRDefault="001E6C26"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 xml:space="preserve">Stakeholders’ interests </w:t>
            </w:r>
          </w:p>
        </w:tc>
        <w:tc>
          <w:tcPr>
            <w:tcW w:w="3310" w:type="dxa"/>
          </w:tcPr>
          <w:p w14:paraId="28795E87" w14:textId="1147529D" w:rsidR="00130242" w:rsidRPr="001E6C26" w:rsidRDefault="001E6C26"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E6C26">
              <w:rPr>
                <w:rFonts w:ascii="Times New Roman" w:eastAsia="Times New Roman" w:hAnsi="Times New Roman" w:cs="Times New Roman"/>
                <w:sz w:val="24"/>
                <w:szCs w:val="24"/>
              </w:rPr>
              <w:t xml:space="preserve">How different stakeholders would be affected as a result of diversification </w:t>
            </w:r>
            <w:r>
              <w:rPr>
                <w:rFonts w:ascii="Times New Roman" w:eastAsia="Times New Roman" w:hAnsi="Times New Roman" w:cs="Times New Roman"/>
                <w:sz w:val="24"/>
                <w:szCs w:val="24"/>
              </w:rPr>
              <w:t>and expansion</w:t>
            </w:r>
          </w:p>
        </w:tc>
      </w:tr>
      <w:tr w:rsidR="00D02C2E" w14:paraId="13D82616" w14:textId="77777777" w:rsidTr="003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617471F0" w14:textId="32D54393" w:rsidR="00130242" w:rsidRPr="002F6D57" w:rsidRDefault="002F6D57" w:rsidP="00130242">
            <w:pPr>
              <w:pStyle w:val="ListParagraph"/>
              <w:ind w:left="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Unit 1.6</w:t>
            </w:r>
          </w:p>
        </w:tc>
        <w:tc>
          <w:tcPr>
            <w:tcW w:w="2927" w:type="dxa"/>
          </w:tcPr>
          <w:p w14:paraId="4B43EDFC" w14:textId="4462F139" w:rsidR="00130242"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Growth and expansions </w:t>
            </w:r>
          </w:p>
        </w:tc>
        <w:tc>
          <w:tcPr>
            <w:tcW w:w="3310" w:type="dxa"/>
          </w:tcPr>
          <w:p w14:paraId="080DC8AC" w14:textId="4CCDCB98" w:rsidR="00130242"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Achievement of business growth through different ways-benefits and limitations </w:t>
            </w:r>
          </w:p>
        </w:tc>
      </w:tr>
      <w:tr w:rsidR="00D02C2E" w14:paraId="7FC047D3" w14:textId="77777777" w:rsidTr="00332FFA">
        <w:trPr>
          <w:trHeight w:val="347"/>
        </w:trPr>
        <w:tc>
          <w:tcPr>
            <w:cnfStyle w:val="001000000000" w:firstRow="0" w:lastRow="0" w:firstColumn="1" w:lastColumn="0" w:oddVBand="0" w:evenVBand="0" w:oddHBand="0" w:evenHBand="0" w:firstRowFirstColumn="0" w:firstRowLastColumn="0" w:lastRowFirstColumn="0" w:lastRowLastColumn="0"/>
            <w:tcW w:w="2819" w:type="dxa"/>
          </w:tcPr>
          <w:p w14:paraId="6639C4ED" w14:textId="2CA49F54" w:rsidR="00130242" w:rsidRPr="002F6D57" w:rsidRDefault="002F6D57" w:rsidP="00130242">
            <w:pPr>
              <w:pStyle w:val="ListParagraph"/>
              <w:ind w:left="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Unit 1.7</w:t>
            </w:r>
          </w:p>
        </w:tc>
        <w:tc>
          <w:tcPr>
            <w:tcW w:w="2927" w:type="dxa"/>
          </w:tcPr>
          <w:p w14:paraId="51449502" w14:textId="2135B68A" w:rsidR="00130242" w:rsidRPr="002F6D57" w:rsidRDefault="002F6D57"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Force field analysis </w:t>
            </w:r>
          </w:p>
        </w:tc>
        <w:tc>
          <w:tcPr>
            <w:tcW w:w="3310" w:type="dxa"/>
          </w:tcPr>
          <w:p w14:paraId="4F15508E" w14:textId="1A6271E4" w:rsidR="00130242" w:rsidRPr="002F6D57" w:rsidRDefault="002F6D57"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Mapping opposing forces agai</w:t>
            </w:r>
            <w:r>
              <w:rPr>
                <w:rFonts w:ascii="Times New Roman" w:eastAsia="Times New Roman" w:hAnsi="Times New Roman" w:cs="Times New Roman"/>
                <w:sz w:val="24"/>
                <w:szCs w:val="24"/>
              </w:rPr>
              <w:t>ns</w:t>
            </w:r>
            <w:r w:rsidRPr="002F6D57">
              <w:rPr>
                <w:rFonts w:ascii="Times New Roman" w:eastAsia="Times New Roman" w:hAnsi="Times New Roman" w:cs="Times New Roman"/>
                <w:sz w:val="24"/>
                <w:szCs w:val="24"/>
              </w:rPr>
              <w:t xml:space="preserve">t the change </w:t>
            </w:r>
          </w:p>
        </w:tc>
      </w:tr>
      <w:tr w:rsidR="00D02C2E" w14:paraId="7C847804" w14:textId="77777777" w:rsidTr="003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Pr>
          <w:p w14:paraId="646E5FB3" w14:textId="301C8A43" w:rsidR="002F6D57" w:rsidRPr="002F6D57" w:rsidRDefault="002F6D57" w:rsidP="00130242">
            <w:pPr>
              <w:pStyle w:val="ListParagraph"/>
              <w:ind w:left="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Unit 3.5</w:t>
            </w:r>
          </w:p>
        </w:tc>
        <w:tc>
          <w:tcPr>
            <w:tcW w:w="2927" w:type="dxa"/>
          </w:tcPr>
          <w:p w14:paraId="795A358F" w14:textId="4DF2132C" w:rsidR="002F6D57"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Ratio analysis </w:t>
            </w:r>
          </w:p>
        </w:tc>
        <w:tc>
          <w:tcPr>
            <w:tcW w:w="3310" w:type="dxa"/>
          </w:tcPr>
          <w:p w14:paraId="14C59F7F" w14:textId="48D3A7D5" w:rsidR="002F6D57"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Assess profitability of possible solutions </w:t>
            </w:r>
          </w:p>
        </w:tc>
      </w:tr>
      <w:tr w:rsidR="002F6D57" w14:paraId="06D3AEB0" w14:textId="77777777" w:rsidTr="00332FFA">
        <w:trPr>
          <w:trHeight w:val="629"/>
        </w:trPr>
        <w:tc>
          <w:tcPr>
            <w:cnfStyle w:val="001000000000" w:firstRow="0" w:lastRow="0" w:firstColumn="1" w:lastColumn="0" w:oddVBand="0" w:evenVBand="0" w:oddHBand="0" w:evenHBand="0" w:firstRowFirstColumn="0" w:firstRowLastColumn="0" w:lastRowFirstColumn="0" w:lastRowLastColumn="0"/>
            <w:tcW w:w="2819" w:type="dxa"/>
          </w:tcPr>
          <w:p w14:paraId="00FD2A18" w14:textId="7A771751" w:rsidR="002F6D57" w:rsidRPr="002F6D57" w:rsidRDefault="002F6D57" w:rsidP="00130242">
            <w:pPr>
              <w:pStyle w:val="ListParagraph"/>
              <w:ind w:left="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Unit 4.2</w:t>
            </w:r>
          </w:p>
        </w:tc>
        <w:tc>
          <w:tcPr>
            <w:tcW w:w="2927" w:type="dxa"/>
          </w:tcPr>
          <w:p w14:paraId="0B4478EB" w14:textId="77C1321D" w:rsidR="002F6D57" w:rsidRPr="002F6D57" w:rsidRDefault="002F6D57"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USP</w:t>
            </w:r>
            <w:r>
              <w:rPr>
                <w:rFonts w:ascii="Times New Roman" w:eastAsia="Times New Roman" w:hAnsi="Times New Roman" w:cs="Times New Roman"/>
                <w:sz w:val="24"/>
                <w:szCs w:val="24"/>
              </w:rPr>
              <w:t xml:space="preserve">, Market Planning </w:t>
            </w:r>
          </w:p>
        </w:tc>
        <w:tc>
          <w:tcPr>
            <w:tcW w:w="3310" w:type="dxa"/>
          </w:tcPr>
          <w:p w14:paraId="5CDF8A90" w14:textId="4C3BAD0D" w:rsidR="002F6D57" w:rsidRPr="002F6D57" w:rsidRDefault="002F6D57" w:rsidP="0013024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Analy</w:t>
            </w:r>
            <w:r>
              <w:rPr>
                <w:rFonts w:ascii="Times New Roman" w:eastAsia="Times New Roman" w:hAnsi="Times New Roman" w:cs="Times New Roman"/>
                <w:sz w:val="24"/>
                <w:szCs w:val="24"/>
              </w:rPr>
              <w:t>z</w:t>
            </w:r>
            <w:r w:rsidRPr="002F6D57">
              <w:rPr>
                <w:rFonts w:ascii="Times New Roman" w:eastAsia="Times New Roman" w:hAnsi="Times New Roman" w:cs="Times New Roman"/>
                <w:sz w:val="24"/>
                <w:szCs w:val="24"/>
              </w:rPr>
              <w:t xml:space="preserve">ing the USP of the brand </w:t>
            </w:r>
          </w:p>
        </w:tc>
      </w:tr>
      <w:tr w:rsidR="00D02C2E" w14:paraId="6119C182" w14:textId="77777777" w:rsidTr="00332FF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819" w:type="dxa"/>
          </w:tcPr>
          <w:p w14:paraId="01E1552E" w14:textId="5D76F8CA" w:rsidR="002F6D57" w:rsidRPr="002F6D57" w:rsidRDefault="002F6D57" w:rsidP="00130242">
            <w:pPr>
              <w:pStyle w:val="ListParagraph"/>
              <w:ind w:left="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Unit 4.5</w:t>
            </w:r>
          </w:p>
        </w:tc>
        <w:tc>
          <w:tcPr>
            <w:tcW w:w="2927" w:type="dxa"/>
          </w:tcPr>
          <w:p w14:paraId="3C8D84E0" w14:textId="10F400A7" w:rsidR="002F6D57"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Promotion</w:t>
            </w:r>
            <w:r>
              <w:rPr>
                <w:rFonts w:ascii="Times New Roman" w:eastAsia="Times New Roman" w:hAnsi="Times New Roman" w:cs="Times New Roman"/>
                <w:sz w:val="24"/>
                <w:szCs w:val="24"/>
              </w:rPr>
              <w:t>, PLC</w:t>
            </w:r>
          </w:p>
        </w:tc>
        <w:tc>
          <w:tcPr>
            <w:tcW w:w="3310" w:type="dxa"/>
          </w:tcPr>
          <w:p w14:paraId="1C2F63F0" w14:textId="151B49FA" w:rsidR="002F6D57" w:rsidRPr="002F6D57" w:rsidRDefault="002F6D57" w:rsidP="0013024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F6D57">
              <w:rPr>
                <w:rFonts w:ascii="Times New Roman" w:eastAsia="Times New Roman" w:hAnsi="Times New Roman" w:cs="Times New Roman"/>
                <w:sz w:val="24"/>
                <w:szCs w:val="24"/>
              </w:rPr>
              <w:t xml:space="preserve">Marketing plans and promotion strategy which would extend the maturity stage of the </w:t>
            </w:r>
            <w:r w:rsidR="008215AC">
              <w:rPr>
                <w:rFonts w:ascii="Times New Roman" w:eastAsia="Times New Roman" w:hAnsi="Times New Roman" w:cs="Times New Roman"/>
                <w:sz w:val="24"/>
                <w:szCs w:val="24"/>
              </w:rPr>
              <w:t xml:space="preserve">new </w:t>
            </w:r>
            <w:r w:rsidRPr="002F6D57">
              <w:rPr>
                <w:rFonts w:ascii="Times New Roman" w:eastAsia="Times New Roman" w:hAnsi="Times New Roman" w:cs="Times New Roman"/>
                <w:sz w:val="24"/>
                <w:szCs w:val="24"/>
              </w:rPr>
              <w:t>product</w:t>
            </w:r>
            <w:r w:rsidR="008215AC">
              <w:rPr>
                <w:rFonts w:ascii="Times New Roman" w:eastAsia="Times New Roman" w:hAnsi="Times New Roman" w:cs="Times New Roman"/>
                <w:sz w:val="24"/>
                <w:szCs w:val="24"/>
              </w:rPr>
              <w:t>s that may be launched</w:t>
            </w:r>
          </w:p>
        </w:tc>
      </w:tr>
    </w:tbl>
    <w:p w14:paraId="56D74C13" w14:textId="77777777" w:rsidR="0063426E" w:rsidRDefault="0063426E">
      <w:pPr>
        <w:rPr>
          <w:rFonts w:ascii="Times New Roman" w:eastAsia="Times New Roman" w:hAnsi="Times New Roman" w:cs="Times New Roman"/>
          <w:sz w:val="24"/>
          <w:szCs w:val="24"/>
        </w:rPr>
      </w:pPr>
    </w:p>
    <w:p w14:paraId="1D5AFF13" w14:textId="77777777" w:rsidR="0063426E" w:rsidRDefault="0063426E">
      <w:pPr>
        <w:rPr>
          <w:rFonts w:ascii="Times New Roman" w:eastAsia="Times New Roman" w:hAnsi="Times New Roman" w:cs="Times New Roman"/>
          <w:sz w:val="24"/>
          <w:szCs w:val="24"/>
        </w:rPr>
      </w:pPr>
    </w:p>
    <w:p w14:paraId="3A94AA08" w14:textId="77777777" w:rsidR="0063426E" w:rsidRDefault="0063426E">
      <w:pPr>
        <w:rPr>
          <w:rFonts w:ascii="Times New Roman" w:eastAsia="Times New Roman" w:hAnsi="Times New Roman" w:cs="Times New Roman"/>
          <w:sz w:val="24"/>
          <w:szCs w:val="24"/>
        </w:rPr>
      </w:pPr>
    </w:p>
    <w:p w14:paraId="19EE5695" w14:textId="77777777" w:rsidR="0063426E" w:rsidRDefault="0063426E">
      <w:pPr>
        <w:rPr>
          <w:rFonts w:ascii="Times New Roman" w:eastAsia="Times New Roman" w:hAnsi="Times New Roman" w:cs="Times New Roman"/>
          <w:sz w:val="24"/>
          <w:szCs w:val="24"/>
        </w:rPr>
      </w:pPr>
    </w:p>
    <w:p w14:paraId="24DAA4BE" w14:textId="77777777" w:rsidR="0063426E" w:rsidRDefault="0063426E">
      <w:pPr>
        <w:rPr>
          <w:rFonts w:ascii="Times New Roman" w:eastAsia="Times New Roman" w:hAnsi="Times New Roman" w:cs="Times New Roman"/>
          <w:sz w:val="24"/>
          <w:szCs w:val="24"/>
        </w:rPr>
      </w:pPr>
    </w:p>
    <w:p w14:paraId="4ED9E376" w14:textId="122E9A91" w:rsidR="0063426E" w:rsidRDefault="00130242" w:rsidP="00130242">
      <w:pPr>
        <w:pStyle w:val="ListParagraph"/>
        <w:numPr>
          <w:ilvl w:val="0"/>
          <w:numId w:val="2"/>
        </w:numPr>
        <w:rPr>
          <w:rFonts w:ascii="Times New Roman" w:eastAsia="Times New Roman" w:hAnsi="Times New Roman" w:cs="Times New Roman"/>
          <w:sz w:val="24"/>
          <w:szCs w:val="24"/>
          <w:u w:val="single"/>
        </w:rPr>
      </w:pPr>
      <w:r w:rsidRPr="00130242">
        <w:rPr>
          <w:rFonts w:ascii="Times New Roman" w:eastAsia="Times New Roman" w:hAnsi="Times New Roman" w:cs="Times New Roman"/>
          <w:sz w:val="24"/>
          <w:szCs w:val="24"/>
          <w:u w:val="single"/>
        </w:rPr>
        <w:t xml:space="preserve">Possible sources of information </w:t>
      </w:r>
    </w:p>
    <w:p w14:paraId="20EC5A29" w14:textId="13C7E043" w:rsidR="00130242" w:rsidRDefault="00130242" w:rsidP="00130242">
      <w:pPr>
        <w:pStyle w:val="ListParagraph"/>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Interviews with the </w:t>
      </w:r>
      <w:r w:rsidRPr="00130242">
        <w:rPr>
          <w:rFonts w:ascii="Times New Roman" w:eastAsia="Times New Roman" w:hAnsi="Times New Roman" w:cs="Times New Roman"/>
          <w:sz w:val="24"/>
          <w:szCs w:val="24"/>
          <w:highlight w:val="yellow"/>
        </w:rPr>
        <w:t xml:space="preserve">Owner of </w:t>
      </w:r>
      <w:proofErr w:type="spellStart"/>
      <w:r w:rsidRPr="00130242">
        <w:rPr>
          <w:rFonts w:ascii="Times New Roman" w:eastAsia="Times New Roman" w:hAnsi="Times New Roman" w:cs="Times New Roman"/>
          <w:sz w:val="24"/>
          <w:szCs w:val="24"/>
          <w:highlight w:val="yellow"/>
        </w:rPr>
        <w:t>Telon</w:t>
      </w:r>
      <w:proofErr w:type="spellEnd"/>
      <w:r w:rsidRPr="00130242">
        <w:rPr>
          <w:rFonts w:ascii="Times New Roman" w:eastAsia="Times New Roman" w:hAnsi="Times New Roman" w:cs="Times New Roman"/>
          <w:sz w:val="24"/>
          <w:szCs w:val="24"/>
          <w:highlight w:val="yellow"/>
        </w:rPr>
        <w:t xml:space="preserve"> India</w:t>
      </w:r>
      <w:r>
        <w:rPr>
          <w:rFonts w:ascii="Times New Roman" w:eastAsia="Times New Roman" w:hAnsi="Times New Roman" w:cs="Times New Roman"/>
          <w:sz w:val="24"/>
          <w:szCs w:val="24"/>
        </w:rPr>
        <w:t>-inside information from the owner’s perspective.</w:t>
      </w:r>
    </w:p>
    <w:p w14:paraId="30CFF5E4" w14:textId="470CC84E" w:rsidR="00130242" w:rsidRDefault="00130242" w:rsidP="00130242">
      <w:pPr>
        <w:pStyle w:val="ListParagraph"/>
        <w:numPr>
          <w:ilvl w:val="0"/>
          <w:numId w:val="3"/>
        </w:numPr>
        <w:rPr>
          <w:rFonts w:ascii="Times New Roman" w:eastAsia="Times New Roman" w:hAnsi="Times New Roman" w:cs="Times New Roman"/>
          <w:sz w:val="24"/>
          <w:szCs w:val="24"/>
        </w:rPr>
      </w:pPr>
      <w:r w:rsidRPr="00130242">
        <w:rPr>
          <w:rFonts w:ascii="Times New Roman" w:eastAsia="Times New Roman" w:hAnsi="Times New Roman" w:cs="Times New Roman"/>
          <w:sz w:val="24"/>
          <w:szCs w:val="24"/>
          <w:highlight w:val="yellow"/>
        </w:rPr>
        <w:t xml:space="preserve">Questionnaire for regular customers </w:t>
      </w:r>
      <w:r>
        <w:rPr>
          <w:rFonts w:ascii="Times New Roman" w:eastAsia="Times New Roman" w:hAnsi="Times New Roman" w:cs="Times New Roman"/>
          <w:sz w:val="24"/>
          <w:szCs w:val="24"/>
        </w:rPr>
        <w:t xml:space="preserve">-customer’s view on the current </w:t>
      </w:r>
      <w:r w:rsidR="00281093">
        <w:rPr>
          <w:rFonts w:ascii="Times New Roman" w:eastAsia="Times New Roman" w:hAnsi="Times New Roman" w:cs="Times New Roman"/>
          <w:sz w:val="24"/>
          <w:szCs w:val="24"/>
        </w:rPr>
        <w:t>position</w:t>
      </w:r>
      <w:r>
        <w:rPr>
          <w:rFonts w:ascii="Times New Roman" w:eastAsia="Times New Roman" w:hAnsi="Times New Roman" w:cs="Times New Roman"/>
          <w:sz w:val="24"/>
          <w:szCs w:val="24"/>
        </w:rPr>
        <w:t xml:space="preserve"> of the brand and possible solutions proposed.</w:t>
      </w:r>
    </w:p>
    <w:p w14:paraId="4A2B2E6E" w14:textId="3543AF98" w:rsidR="00281093" w:rsidRPr="009F773E" w:rsidRDefault="00281093" w:rsidP="00281093">
      <w:pPr>
        <w:pStyle w:val="ListParagraph"/>
        <w:numPr>
          <w:ilvl w:val="0"/>
          <w:numId w:val="2"/>
        </w:numPr>
        <w:rPr>
          <w:rFonts w:ascii="Times New Roman" w:eastAsia="Times New Roman" w:hAnsi="Times New Roman" w:cs="Times New Roman"/>
          <w:sz w:val="24"/>
          <w:szCs w:val="24"/>
        </w:rPr>
      </w:pPr>
      <w:r w:rsidRPr="00281093">
        <w:rPr>
          <w:rFonts w:ascii="Times New Roman" w:eastAsia="Times New Roman" w:hAnsi="Times New Roman" w:cs="Times New Roman"/>
          <w:sz w:val="24"/>
          <w:szCs w:val="24"/>
          <w:u w:val="single"/>
        </w:rPr>
        <w:t>Organi</w:t>
      </w:r>
      <w:r>
        <w:rPr>
          <w:rFonts w:ascii="Times New Roman" w:eastAsia="Times New Roman" w:hAnsi="Times New Roman" w:cs="Times New Roman"/>
          <w:sz w:val="24"/>
          <w:szCs w:val="24"/>
          <w:u w:val="single"/>
        </w:rPr>
        <w:t>z</w:t>
      </w:r>
      <w:r w:rsidRPr="00281093">
        <w:rPr>
          <w:rFonts w:ascii="Times New Roman" w:eastAsia="Times New Roman" w:hAnsi="Times New Roman" w:cs="Times New Roman"/>
          <w:sz w:val="24"/>
          <w:szCs w:val="24"/>
          <w:u w:val="single"/>
        </w:rPr>
        <w:t>ations/</w:t>
      </w:r>
      <w:r w:rsidRPr="009F773E">
        <w:rPr>
          <w:rFonts w:ascii="Times New Roman" w:eastAsia="Times New Roman" w:hAnsi="Times New Roman" w:cs="Times New Roman"/>
          <w:sz w:val="24"/>
          <w:szCs w:val="24"/>
        </w:rPr>
        <w:t>Individuals to approach</w:t>
      </w:r>
    </w:p>
    <w:p w14:paraId="00B42766" w14:textId="6E089739" w:rsidR="009F773E" w:rsidRPr="009F773E" w:rsidRDefault="009F773E" w:rsidP="009F773E">
      <w:pPr>
        <w:pStyle w:val="ListParagraph"/>
        <w:numPr>
          <w:ilvl w:val="0"/>
          <w:numId w:val="5"/>
        </w:numPr>
        <w:rPr>
          <w:rFonts w:ascii="Times New Roman" w:eastAsia="Times New Roman" w:hAnsi="Times New Roman" w:cs="Times New Roman"/>
          <w:sz w:val="24"/>
          <w:szCs w:val="24"/>
          <w:u w:val="single"/>
        </w:rPr>
      </w:pPr>
      <w:r w:rsidRPr="009F773E">
        <w:rPr>
          <w:rFonts w:ascii="Times New Roman" w:eastAsia="Times New Roman" w:hAnsi="Times New Roman" w:cs="Times New Roman"/>
          <w:sz w:val="24"/>
          <w:szCs w:val="24"/>
        </w:rPr>
        <w:t xml:space="preserve">Owner of </w:t>
      </w:r>
      <w:proofErr w:type="spellStart"/>
      <w:r w:rsidRPr="009F773E">
        <w:rPr>
          <w:rFonts w:ascii="Times New Roman" w:eastAsia="Times New Roman" w:hAnsi="Times New Roman" w:cs="Times New Roman"/>
          <w:sz w:val="24"/>
          <w:szCs w:val="24"/>
        </w:rPr>
        <w:t>Telon</w:t>
      </w:r>
      <w:proofErr w:type="spellEnd"/>
    </w:p>
    <w:p w14:paraId="5A9E6AA1" w14:textId="0BFAAD1E" w:rsidR="009F773E" w:rsidRPr="009F773E" w:rsidRDefault="009F773E" w:rsidP="009F773E">
      <w:pPr>
        <w:pStyle w:val="ListParagraph"/>
        <w:numPr>
          <w:ilvl w:val="0"/>
          <w:numId w:val="5"/>
        </w:num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Financial and Marketing Managers </w:t>
      </w:r>
    </w:p>
    <w:p w14:paraId="5EEDBD31" w14:textId="10BDA246" w:rsidR="009F773E" w:rsidRDefault="009F773E" w:rsidP="009F773E">
      <w:pPr>
        <w:pStyle w:val="ListParagraph"/>
        <w:numPr>
          <w:ilvl w:val="0"/>
          <w:numId w:val="5"/>
        </w:num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Customer focus groups</w:t>
      </w:r>
    </w:p>
    <w:p w14:paraId="28CE86DC" w14:textId="77777777" w:rsidR="002F6D57" w:rsidRPr="00281093" w:rsidRDefault="002F6D57" w:rsidP="002F6D57">
      <w:pPr>
        <w:pStyle w:val="ListParagraph"/>
        <w:rPr>
          <w:rFonts w:ascii="Times New Roman" w:eastAsia="Times New Roman" w:hAnsi="Times New Roman" w:cs="Times New Roman"/>
          <w:sz w:val="24"/>
          <w:szCs w:val="24"/>
          <w:u w:val="single"/>
        </w:rPr>
      </w:pPr>
    </w:p>
    <w:p w14:paraId="397030BC" w14:textId="030214D0" w:rsidR="0063426E" w:rsidRDefault="0063426E">
      <w:pPr>
        <w:rPr>
          <w:rFonts w:ascii="Times New Roman" w:eastAsia="Times New Roman" w:hAnsi="Times New Roman" w:cs="Times New Roman"/>
          <w:sz w:val="24"/>
          <w:szCs w:val="24"/>
        </w:rPr>
      </w:pPr>
    </w:p>
    <w:p w14:paraId="01E52969" w14:textId="4F725D50" w:rsidR="00281093" w:rsidRDefault="00281093">
      <w:pPr>
        <w:rPr>
          <w:rFonts w:ascii="Times New Roman" w:eastAsia="Times New Roman" w:hAnsi="Times New Roman" w:cs="Times New Roman"/>
          <w:sz w:val="24"/>
          <w:szCs w:val="24"/>
        </w:rPr>
      </w:pPr>
    </w:p>
    <w:p w14:paraId="7172B16D" w14:textId="580DA652" w:rsidR="00281093" w:rsidRPr="00281093" w:rsidRDefault="00281093">
      <w:pPr>
        <w:rPr>
          <w:rFonts w:ascii="Times New Roman" w:eastAsia="Times New Roman" w:hAnsi="Times New Roman" w:cs="Times New Roman"/>
          <w:sz w:val="24"/>
          <w:szCs w:val="24"/>
          <w:u w:val="single"/>
        </w:rPr>
      </w:pPr>
    </w:p>
    <w:p w14:paraId="1EB27E38" w14:textId="1E0A018D" w:rsidR="00281093" w:rsidRDefault="00281093" w:rsidP="00281093">
      <w:pPr>
        <w:pStyle w:val="ListParagraph"/>
        <w:numPr>
          <w:ilvl w:val="0"/>
          <w:numId w:val="2"/>
        </w:numPr>
        <w:rPr>
          <w:rFonts w:ascii="Times New Roman" w:eastAsia="Times New Roman" w:hAnsi="Times New Roman" w:cs="Times New Roman"/>
          <w:sz w:val="24"/>
          <w:szCs w:val="24"/>
          <w:u w:val="single"/>
        </w:rPr>
      </w:pPr>
      <w:r w:rsidRPr="00281093">
        <w:rPr>
          <w:rFonts w:ascii="Times New Roman" w:eastAsia="Times New Roman" w:hAnsi="Times New Roman" w:cs="Times New Roman"/>
          <w:sz w:val="24"/>
          <w:szCs w:val="24"/>
          <w:u w:val="single"/>
        </w:rPr>
        <w:t>Methods of data collection and the reason for choosing them</w:t>
      </w:r>
    </w:p>
    <w:tbl>
      <w:tblPr>
        <w:tblStyle w:val="GridTable6Colorful-Accent1"/>
        <w:tblW w:w="0" w:type="auto"/>
        <w:tblLook w:val="04A0" w:firstRow="1" w:lastRow="0" w:firstColumn="1" w:lastColumn="0" w:noHBand="0" w:noVBand="1"/>
      </w:tblPr>
      <w:tblGrid>
        <w:gridCol w:w="2837"/>
        <w:gridCol w:w="2929"/>
        <w:gridCol w:w="3244"/>
      </w:tblGrid>
      <w:tr w:rsidR="00281093" w14:paraId="1258F246" w14:textId="77777777" w:rsidTr="00332FF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841" w:type="dxa"/>
          </w:tcPr>
          <w:p w14:paraId="58E2378E" w14:textId="00A7D36B" w:rsidR="00281093" w:rsidRDefault="00281093" w:rsidP="00281093">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Method of data </w:t>
            </w:r>
          </w:p>
        </w:tc>
        <w:tc>
          <w:tcPr>
            <w:tcW w:w="2955" w:type="dxa"/>
          </w:tcPr>
          <w:p w14:paraId="3A0DC331" w14:textId="77777777" w:rsidR="00281093" w:rsidRDefault="00281093" w:rsidP="00281093">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Type of data</w:t>
            </w:r>
          </w:p>
          <w:p w14:paraId="797A2424" w14:textId="75C8BB67" w:rsidR="00281093" w:rsidRPr="00281093" w:rsidRDefault="00281093" w:rsidP="00281093">
            <w:pPr>
              <w:cnfStyle w:val="100000000000" w:firstRow="1" w:lastRow="0" w:firstColumn="0" w:lastColumn="0" w:oddVBand="0" w:evenVBand="0" w:oddHBand="0" w:evenHBand="0" w:firstRowFirstColumn="0" w:firstRowLastColumn="0" w:lastRowFirstColumn="0" w:lastRowLastColumn="0"/>
            </w:pPr>
            <w:r>
              <w:t>(</w:t>
            </w:r>
            <w:r w:rsidRPr="00281093">
              <w:rPr>
                <w:rFonts w:ascii="Times New Roman" w:hAnsi="Times New Roman" w:cs="Times New Roman"/>
              </w:rPr>
              <w:t>primary or secondary)</w:t>
            </w:r>
            <w:r>
              <w:t xml:space="preserve"> </w:t>
            </w:r>
          </w:p>
        </w:tc>
        <w:tc>
          <w:tcPr>
            <w:tcW w:w="3271" w:type="dxa"/>
          </w:tcPr>
          <w:p w14:paraId="5DC965F3" w14:textId="29A41072" w:rsidR="00281093" w:rsidRDefault="00281093" w:rsidP="00281093">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w:t>
            </w:r>
          </w:p>
        </w:tc>
      </w:tr>
      <w:tr w:rsidR="00D02C2E" w14:paraId="6C766609" w14:textId="77777777" w:rsidTr="00332FFA">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841" w:type="dxa"/>
          </w:tcPr>
          <w:p w14:paraId="7953167B" w14:textId="32EFAF65" w:rsidR="00281093" w:rsidRDefault="00281093" w:rsidP="00281093">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w:t>
            </w:r>
          </w:p>
        </w:tc>
        <w:tc>
          <w:tcPr>
            <w:tcW w:w="2955" w:type="dxa"/>
          </w:tcPr>
          <w:p w14:paraId="03926F96" w14:textId="3D24B2A3" w:rsidR="00281093" w:rsidRDefault="00281093" w:rsidP="0028109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Primary</w:t>
            </w:r>
          </w:p>
        </w:tc>
        <w:tc>
          <w:tcPr>
            <w:tcW w:w="3271" w:type="dxa"/>
          </w:tcPr>
          <w:p w14:paraId="23CF8D8F" w14:textId="394E3472" w:rsidR="00281093" w:rsidRDefault="00A867A0" w:rsidP="0028109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Insider perspective on the changes and possible solutions proposed </w:t>
            </w:r>
          </w:p>
        </w:tc>
      </w:tr>
      <w:tr w:rsidR="00281093" w14:paraId="791ECCC5" w14:textId="77777777" w:rsidTr="00332FFA">
        <w:trPr>
          <w:trHeight w:val="1042"/>
        </w:trPr>
        <w:tc>
          <w:tcPr>
            <w:cnfStyle w:val="001000000000" w:firstRow="0" w:lastRow="0" w:firstColumn="1" w:lastColumn="0" w:oddVBand="0" w:evenVBand="0" w:oddHBand="0" w:evenHBand="0" w:firstRowFirstColumn="0" w:firstRowLastColumn="0" w:lastRowFirstColumn="0" w:lastRowLastColumn="0"/>
            <w:tcW w:w="2841" w:type="dxa"/>
          </w:tcPr>
          <w:p w14:paraId="1535653A" w14:textId="1054FB19" w:rsidR="00281093" w:rsidRDefault="00281093" w:rsidP="00281093">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Surveys/Questionnaire </w:t>
            </w:r>
          </w:p>
        </w:tc>
        <w:tc>
          <w:tcPr>
            <w:tcW w:w="2955" w:type="dxa"/>
          </w:tcPr>
          <w:p w14:paraId="3C792296" w14:textId="1C36E69A" w:rsidR="00281093" w:rsidRDefault="00281093" w:rsidP="00281093">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w:t>
            </w:r>
          </w:p>
        </w:tc>
        <w:tc>
          <w:tcPr>
            <w:tcW w:w="3271" w:type="dxa"/>
          </w:tcPr>
          <w:p w14:paraId="0E309708" w14:textId="65892D61" w:rsidR="00281093" w:rsidRDefault="00A867A0" w:rsidP="00281093">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perspective on the change</w:t>
            </w:r>
          </w:p>
        </w:tc>
      </w:tr>
      <w:tr w:rsidR="00D02C2E" w14:paraId="3B8B5193" w14:textId="77777777" w:rsidTr="00332FFA">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841" w:type="dxa"/>
          </w:tcPr>
          <w:p w14:paraId="2DA28A9E" w14:textId="43CB4EBA" w:rsidR="00281093" w:rsidRDefault="00281093" w:rsidP="00281093">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reviews </w:t>
            </w:r>
          </w:p>
        </w:tc>
        <w:tc>
          <w:tcPr>
            <w:tcW w:w="2955" w:type="dxa"/>
          </w:tcPr>
          <w:p w14:paraId="4FAC9C59" w14:textId="57FA3F06" w:rsidR="00281093" w:rsidRDefault="00281093" w:rsidP="0028109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Secondary </w:t>
            </w:r>
          </w:p>
        </w:tc>
        <w:tc>
          <w:tcPr>
            <w:tcW w:w="3271" w:type="dxa"/>
          </w:tcPr>
          <w:p w14:paraId="2BF6F114" w14:textId="3C48F3EA" w:rsidR="00281093" w:rsidRDefault="00A867A0" w:rsidP="0028109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perspective on the already established brand products </w:t>
            </w:r>
          </w:p>
        </w:tc>
      </w:tr>
    </w:tbl>
    <w:p w14:paraId="65CA0A36" w14:textId="77777777" w:rsidR="00281093" w:rsidRPr="00281093" w:rsidRDefault="00281093" w:rsidP="00281093">
      <w:pPr>
        <w:pStyle w:val="ListParagraph"/>
        <w:rPr>
          <w:rFonts w:ascii="Times New Roman" w:eastAsia="Times New Roman" w:hAnsi="Times New Roman" w:cs="Times New Roman"/>
          <w:sz w:val="24"/>
          <w:szCs w:val="24"/>
        </w:rPr>
      </w:pPr>
    </w:p>
    <w:p w14:paraId="052D4378" w14:textId="77777777" w:rsidR="00A867A0" w:rsidRDefault="00A867A0" w:rsidP="00A867A0">
      <w:pPr>
        <w:pStyle w:val="ListParagraph"/>
        <w:rPr>
          <w:rFonts w:ascii="Times New Roman" w:eastAsia="Times New Roman" w:hAnsi="Times New Roman" w:cs="Times New Roman"/>
          <w:sz w:val="24"/>
          <w:szCs w:val="24"/>
          <w:u w:val="single"/>
        </w:rPr>
      </w:pPr>
    </w:p>
    <w:p w14:paraId="32F502A2" w14:textId="7E5B7AC4" w:rsidR="00D02C2E" w:rsidRPr="00D02C2E" w:rsidRDefault="00281093" w:rsidP="00D02C2E">
      <w:pPr>
        <w:pStyle w:val="ListParagraph"/>
        <w:numPr>
          <w:ilvl w:val="0"/>
          <w:numId w:val="2"/>
        </w:numPr>
        <w:rPr>
          <w:rFonts w:ascii="Times New Roman" w:eastAsia="Times New Roman" w:hAnsi="Times New Roman" w:cs="Times New Roman"/>
          <w:sz w:val="24"/>
          <w:szCs w:val="24"/>
          <w:u w:val="single"/>
        </w:rPr>
      </w:pPr>
      <w:r w:rsidRPr="00281093">
        <w:rPr>
          <w:rFonts w:ascii="Times New Roman" w:eastAsia="Times New Roman" w:hAnsi="Times New Roman" w:cs="Times New Roman"/>
          <w:sz w:val="24"/>
          <w:szCs w:val="24"/>
          <w:u w:val="single"/>
        </w:rPr>
        <w:t xml:space="preserve">Anticipated difficulties </w:t>
      </w:r>
    </w:p>
    <w:tbl>
      <w:tblPr>
        <w:tblStyle w:val="GridTable6Colorful-Accent1"/>
        <w:tblW w:w="0" w:type="auto"/>
        <w:tblLook w:val="04A0" w:firstRow="1" w:lastRow="0" w:firstColumn="1" w:lastColumn="0" w:noHBand="0" w:noVBand="1"/>
      </w:tblPr>
      <w:tblGrid>
        <w:gridCol w:w="4663"/>
        <w:gridCol w:w="4347"/>
      </w:tblGrid>
      <w:tr w:rsidR="00D02C2E" w14:paraId="75512F86" w14:textId="77777777" w:rsidTr="00332FFA">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675" w:type="dxa"/>
          </w:tcPr>
          <w:p w14:paraId="619A3109" w14:textId="77777777" w:rsidR="00A867A0" w:rsidRDefault="00A867A0" w:rsidP="00A867A0">
            <w:pPr>
              <w:pStyle w:val="ListParagraph"/>
              <w:ind w:left="0"/>
              <w:rPr>
                <w:rFonts w:ascii="Times New Roman" w:eastAsia="Times New Roman" w:hAnsi="Times New Roman" w:cs="Times New Roman"/>
                <w:b w:val="0"/>
                <w:bCs w:val="0"/>
                <w:sz w:val="24"/>
                <w:szCs w:val="24"/>
              </w:rPr>
            </w:pPr>
            <w:r w:rsidRPr="00A867A0">
              <w:rPr>
                <w:rFonts w:ascii="Times New Roman" w:eastAsia="Times New Roman" w:hAnsi="Times New Roman" w:cs="Times New Roman"/>
                <w:sz w:val="24"/>
                <w:szCs w:val="24"/>
              </w:rPr>
              <w:t xml:space="preserve">Difficulties </w:t>
            </w:r>
          </w:p>
          <w:p w14:paraId="12342BA7" w14:textId="7357FFBB" w:rsidR="00332FFA" w:rsidRPr="00332FFA" w:rsidRDefault="00332FFA" w:rsidP="00332FFA">
            <w:pPr>
              <w:tabs>
                <w:tab w:val="left" w:pos="3721"/>
              </w:tabs>
            </w:pPr>
            <w:r>
              <w:tab/>
            </w:r>
          </w:p>
        </w:tc>
        <w:tc>
          <w:tcPr>
            <w:tcW w:w="4392" w:type="dxa"/>
          </w:tcPr>
          <w:p w14:paraId="767B5AA4" w14:textId="1604BD81" w:rsidR="00A867A0" w:rsidRPr="00A867A0" w:rsidRDefault="00A867A0" w:rsidP="00A867A0">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 xml:space="preserve">Solution </w:t>
            </w:r>
          </w:p>
        </w:tc>
      </w:tr>
      <w:tr w:rsidR="00D02C2E" w14:paraId="0C267FF1" w14:textId="77777777" w:rsidTr="00332FF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675" w:type="dxa"/>
          </w:tcPr>
          <w:p w14:paraId="469921E3" w14:textId="05DF514D" w:rsidR="00A867A0" w:rsidRPr="00A867A0" w:rsidRDefault="00A867A0" w:rsidP="00A867A0">
            <w:pPr>
              <w:pStyle w:val="ListParagraph"/>
              <w:ind w:left="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 xml:space="preserve">Hesitation to release financial information </w:t>
            </w:r>
          </w:p>
        </w:tc>
        <w:tc>
          <w:tcPr>
            <w:tcW w:w="4392" w:type="dxa"/>
          </w:tcPr>
          <w:p w14:paraId="7BB5E531" w14:textId="2E51668B" w:rsidR="00A867A0" w:rsidRPr="00A867A0" w:rsidRDefault="00A867A0" w:rsidP="00A867A0">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Confidentiality assurance</w:t>
            </w:r>
          </w:p>
        </w:tc>
      </w:tr>
      <w:tr w:rsidR="00D02C2E" w14:paraId="73449BDD" w14:textId="77777777" w:rsidTr="00332FFA">
        <w:trPr>
          <w:trHeight w:val="726"/>
        </w:trPr>
        <w:tc>
          <w:tcPr>
            <w:cnfStyle w:val="001000000000" w:firstRow="0" w:lastRow="0" w:firstColumn="1" w:lastColumn="0" w:oddVBand="0" w:evenVBand="0" w:oddHBand="0" w:evenHBand="0" w:firstRowFirstColumn="0" w:firstRowLastColumn="0" w:lastRowFirstColumn="0" w:lastRowLastColumn="0"/>
            <w:tcW w:w="4675" w:type="dxa"/>
          </w:tcPr>
          <w:p w14:paraId="3C06ECD5" w14:textId="18F0DAC2" w:rsidR="00A867A0" w:rsidRPr="00A867A0" w:rsidRDefault="00A867A0" w:rsidP="00A867A0">
            <w:pPr>
              <w:pStyle w:val="ListParagraph"/>
              <w:ind w:left="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Replies from questionnaires may be vague</w:t>
            </w:r>
          </w:p>
        </w:tc>
        <w:tc>
          <w:tcPr>
            <w:tcW w:w="4392" w:type="dxa"/>
          </w:tcPr>
          <w:p w14:paraId="70B88EA1" w14:textId="19D7D0D4" w:rsidR="00A867A0" w:rsidRPr="00A867A0" w:rsidRDefault="00A867A0" w:rsidP="00A867A0">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 xml:space="preserve">Designing a </w:t>
            </w:r>
            <w:proofErr w:type="spellStart"/>
            <w:r w:rsidRPr="00A867A0">
              <w:rPr>
                <w:rFonts w:ascii="Times New Roman" w:eastAsia="Times New Roman" w:hAnsi="Times New Roman" w:cs="Times New Roman"/>
                <w:sz w:val="24"/>
                <w:szCs w:val="24"/>
              </w:rPr>
              <w:t>well focused</w:t>
            </w:r>
            <w:proofErr w:type="spellEnd"/>
            <w:r w:rsidRPr="00A867A0">
              <w:rPr>
                <w:rFonts w:ascii="Times New Roman" w:eastAsia="Times New Roman" w:hAnsi="Times New Roman" w:cs="Times New Roman"/>
                <w:sz w:val="24"/>
                <w:szCs w:val="24"/>
              </w:rPr>
              <w:t xml:space="preserve"> survey </w:t>
            </w:r>
          </w:p>
        </w:tc>
      </w:tr>
      <w:tr w:rsidR="00D02C2E" w14:paraId="76B3363A" w14:textId="77777777" w:rsidTr="00332FFA">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4675" w:type="dxa"/>
          </w:tcPr>
          <w:p w14:paraId="2A1C6459" w14:textId="163C0DFA" w:rsidR="00A867A0" w:rsidRPr="00A867A0" w:rsidRDefault="00A867A0" w:rsidP="00A867A0">
            <w:pPr>
              <w:pStyle w:val="ListParagraph"/>
              <w:ind w:left="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 xml:space="preserve">No in-person meetings due to the pandemic situation </w:t>
            </w:r>
          </w:p>
        </w:tc>
        <w:tc>
          <w:tcPr>
            <w:tcW w:w="4392" w:type="dxa"/>
          </w:tcPr>
          <w:p w14:paraId="1E4275F0" w14:textId="076AAF23" w:rsidR="00A867A0" w:rsidRPr="00A867A0" w:rsidRDefault="00A867A0" w:rsidP="00A867A0">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867A0">
              <w:rPr>
                <w:rFonts w:ascii="Times New Roman" w:eastAsia="Times New Roman" w:hAnsi="Times New Roman" w:cs="Times New Roman"/>
                <w:sz w:val="24"/>
                <w:szCs w:val="24"/>
              </w:rPr>
              <w:t xml:space="preserve"> Contact through frequent emails and interviews online </w:t>
            </w:r>
          </w:p>
        </w:tc>
      </w:tr>
    </w:tbl>
    <w:p w14:paraId="7A01DFC9" w14:textId="77777777" w:rsidR="00A867A0" w:rsidRPr="00281093" w:rsidRDefault="00A867A0" w:rsidP="00A867A0">
      <w:pPr>
        <w:pStyle w:val="ListParagraph"/>
        <w:rPr>
          <w:rFonts w:ascii="Times New Roman" w:eastAsia="Times New Roman" w:hAnsi="Times New Roman" w:cs="Times New Roman"/>
          <w:sz w:val="24"/>
          <w:szCs w:val="24"/>
          <w:u w:val="single"/>
        </w:rPr>
      </w:pPr>
    </w:p>
    <w:p w14:paraId="4D19A4B7" w14:textId="77777777" w:rsidR="0063426E" w:rsidRDefault="0063426E">
      <w:pPr>
        <w:rPr>
          <w:rFonts w:ascii="Times New Roman" w:eastAsia="Times New Roman" w:hAnsi="Times New Roman" w:cs="Times New Roman"/>
          <w:sz w:val="24"/>
          <w:szCs w:val="24"/>
        </w:rPr>
      </w:pPr>
    </w:p>
    <w:p w14:paraId="66828618" w14:textId="77777777" w:rsidR="0063426E" w:rsidRDefault="0063426E">
      <w:pPr>
        <w:rPr>
          <w:rFonts w:ascii="Times New Roman" w:eastAsia="Times New Roman" w:hAnsi="Times New Roman" w:cs="Times New Roman"/>
          <w:sz w:val="24"/>
          <w:szCs w:val="24"/>
        </w:rPr>
      </w:pPr>
    </w:p>
    <w:p w14:paraId="370601E1" w14:textId="77777777" w:rsidR="0063426E" w:rsidRDefault="0063426E">
      <w:pPr>
        <w:rPr>
          <w:rFonts w:ascii="Times New Roman" w:eastAsia="Times New Roman" w:hAnsi="Times New Roman" w:cs="Times New Roman"/>
          <w:sz w:val="24"/>
          <w:szCs w:val="24"/>
        </w:rPr>
      </w:pPr>
    </w:p>
    <w:p w14:paraId="41E5A508" w14:textId="77777777" w:rsidR="0063426E" w:rsidRDefault="0063426E">
      <w:pPr>
        <w:rPr>
          <w:rFonts w:ascii="Times New Roman" w:eastAsia="Times New Roman" w:hAnsi="Times New Roman" w:cs="Times New Roman"/>
          <w:sz w:val="24"/>
          <w:szCs w:val="24"/>
        </w:rPr>
      </w:pPr>
    </w:p>
    <w:p w14:paraId="656DF99D" w14:textId="77777777" w:rsidR="0063426E" w:rsidRDefault="0063426E">
      <w:pPr>
        <w:rPr>
          <w:rFonts w:ascii="Times New Roman" w:eastAsia="Times New Roman" w:hAnsi="Times New Roman" w:cs="Times New Roman"/>
          <w:sz w:val="24"/>
          <w:szCs w:val="24"/>
        </w:rPr>
      </w:pPr>
    </w:p>
    <w:p w14:paraId="79F7F6DA" w14:textId="77777777" w:rsidR="0063426E" w:rsidRDefault="0063426E">
      <w:pPr>
        <w:rPr>
          <w:rFonts w:ascii="Times New Roman" w:eastAsia="Times New Roman" w:hAnsi="Times New Roman" w:cs="Times New Roman"/>
          <w:sz w:val="24"/>
          <w:szCs w:val="24"/>
        </w:rPr>
      </w:pPr>
    </w:p>
    <w:p w14:paraId="20915DBC" w14:textId="77777777" w:rsidR="0063426E" w:rsidRDefault="0063426E">
      <w:pPr>
        <w:rPr>
          <w:rFonts w:ascii="Times New Roman" w:eastAsia="Times New Roman" w:hAnsi="Times New Roman" w:cs="Times New Roman"/>
          <w:sz w:val="24"/>
          <w:szCs w:val="24"/>
        </w:rPr>
      </w:pPr>
    </w:p>
    <w:p w14:paraId="538087BA" w14:textId="77777777" w:rsidR="0063426E" w:rsidRDefault="0063426E">
      <w:pPr>
        <w:rPr>
          <w:rFonts w:ascii="Times New Roman" w:eastAsia="Times New Roman" w:hAnsi="Times New Roman" w:cs="Times New Roman"/>
          <w:sz w:val="24"/>
          <w:szCs w:val="24"/>
        </w:rPr>
      </w:pPr>
    </w:p>
    <w:p w14:paraId="31F2964F" w14:textId="77777777" w:rsidR="0063426E" w:rsidRDefault="0063426E">
      <w:pPr>
        <w:rPr>
          <w:rFonts w:ascii="Times New Roman" w:eastAsia="Times New Roman" w:hAnsi="Times New Roman" w:cs="Times New Roman"/>
          <w:sz w:val="24"/>
          <w:szCs w:val="24"/>
        </w:rPr>
      </w:pPr>
    </w:p>
    <w:p w14:paraId="5424FBB2" w14:textId="77777777" w:rsidR="0063426E" w:rsidRDefault="0063426E">
      <w:pPr>
        <w:rPr>
          <w:rFonts w:ascii="Times New Roman" w:eastAsia="Times New Roman" w:hAnsi="Times New Roman" w:cs="Times New Roman"/>
          <w:sz w:val="24"/>
          <w:szCs w:val="24"/>
        </w:rPr>
      </w:pPr>
    </w:p>
    <w:p w14:paraId="7C6128E2" w14:textId="77777777" w:rsidR="0063426E" w:rsidRDefault="0063426E">
      <w:pPr>
        <w:rPr>
          <w:rFonts w:ascii="Times New Roman" w:eastAsia="Times New Roman" w:hAnsi="Times New Roman" w:cs="Times New Roman"/>
          <w:sz w:val="24"/>
          <w:szCs w:val="24"/>
        </w:rPr>
      </w:pPr>
    </w:p>
    <w:p w14:paraId="282ECF54" w14:textId="77777777" w:rsidR="0063426E" w:rsidRDefault="0063426E">
      <w:pPr>
        <w:rPr>
          <w:rFonts w:ascii="Times New Roman" w:eastAsia="Times New Roman" w:hAnsi="Times New Roman" w:cs="Times New Roman"/>
          <w:sz w:val="24"/>
          <w:szCs w:val="24"/>
        </w:rPr>
      </w:pPr>
    </w:p>
    <w:p w14:paraId="422D7E0A" w14:textId="77777777" w:rsidR="0063426E" w:rsidRDefault="0063426E">
      <w:pPr>
        <w:rPr>
          <w:rFonts w:ascii="Times New Roman" w:eastAsia="Times New Roman" w:hAnsi="Times New Roman" w:cs="Times New Roman"/>
          <w:sz w:val="24"/>
          <w:szCs w:val="24"/>
        </w:rPr>
      </w:pPr>
    </w:p>
    <w:p w14:paraId="1CFEA581" w14:textId="77777777" w:rsidR="0063426E" w:rsidRDefault="0063426E">
      <w:pPr>
        <w:rPr>
          <w:rFonts w:ascii="Times New Roman" w:eastAsia="Times New Roman" w:hAnsi="Times New Roman" w:cs="Times New Roman"/>
          <w:sz w:val="24"/>
          <w:szCs w:val="24"/>
        </w:rPr>
      </w:pPr>
    </w:p>
    <w:p w14:paraId="17A459A6" w14:textId="77777777" w:rsidR="0063426E" w:rsidRDefault="0063426E">
      <w:pPr>
        <w:rPr>
          <w:rFonts w:ascii="Times New Roman" w:eastAsia="Times New Roman" w:hAnsi="Times New Roman" w:cs="Times New Roman"/>
          <w:sz w:val="24"/>
          <w:szCs w:val="24"/>
        </w:rPr>
      </w:pPr>
    </w:p>
    <w:p w14:paraId="597BC5A7" w14:textId="77777777" w:rsidR="0063426E" w:rsidRDefault="0063426E">
      <w:pPr>
        <w:rPr>
          <w:rFonts w:ascii="Times New Roman" w:eastAsia="Times New Roman" w:hAnsi="Times New Roman" w:cs="Times New Roman"/>
          <w:sz w:val="24"/>
          <w:szCs w:val="24"/>
        </w:rPr>
      </w:pPr>
    </w:p>
    <w:p w14:paraId="3767BB61" w14:textId="77777777" w:rsidR="0063426E" w:rsidRDefault="0063426E">
      <w:pPr>
        <w:rPr>
          <w:rFonts w:ascii="Times New Roman" w:eastAsia="Times New Roman" w:hAnsi="Times New Roman" w:cs="Times New Roman"/>
          <w:sz w:val="24"/>
          <w:szCs w:val="24"/>
        </w:rPr>
      </w:pPr>
    </w:p>
    <w:p w14:paraId="1D24B2BC" w14:textId="77777777" w:rsidR="0063426E" w:rsidRDefault="0063426E">
      <w:pPr>
        <w:rPr>
          <w:rFonts w:ascii="Times New Roman" w:eastAsia="Times New Roman" w:hAnsi="Times New Roman" w:cs="Times New Roman"/>
          <w:sz w:val="24"/>
          <w:szCs w:val="24"/>
        </w:rPr>
      </w:pPr>
    </w:p>
    <w:p w14:paraId="55ACD0AE" w14:textId="77777777" w:rsidR="0063426E" w:rsidRDefault="0063426E">
      <w:pPr>
        <w:rPr>
          <w:rFonts w:ascii="Times New Roman" w:eastAsia="Times New Roman" w:hAnsi="Times New Roman" w:cs="Times New Roman"/>
          <w:sz w:val="24"/>
          <w:szCs w:val="24"/>
        </w:rPr>
      </w:pPr>
    </w:p>
    <w:p w14:paraId="4CA28ABC" w14:textId="77777777" w:rsidR="0063426E" w:rsidRDefault="0063426E">
      <w:pPr>
        <w:rPr>
          <w:rFonts w:ascii="Times New Roman" w:eastAsia="Times New Roman" w:hAnsi="Times New Roman" w:cs="Times New Roman"/>
          <w:sz w:val="24"/>
          <w:szCs w:val="24"/>
        </w:rPr>
      </w:pPr>
    </w:p>
    <w:p w14:paraId="3282CB32" w14:textId="77777777" w:rsidR="0063426E" w:rsidRDefault="0063426E">
      <w:pPr>
        <w:rPr>
          <w:rFonts w:ascii="Times New Roman" w:eastAsia="Times New Roman" w:hAnsi="Times New Roman" w:cs="Times New Roman"/>
          <w:sz w:val="24"/>
          <w:szCs w:val="24"/>
        </w:rPr>
      </w:pPr>
    </w:p>
    <w:p w14:paraId="243F50F8" w14:textId="77777777" w:rsidR="0063426E" w:rsidRDefault="0063426E">
      <w:pPr>
        <w:rPr>
          <w:rFonts w:ascii="Times New Roman" w:eastAsia="Times New Roman" w:hAnsi="Times New Roman" w:cs="Times New Roman"/>
          <w:sz w:val="24"/>
          <w:szCs w:val="24"/>
        </w:rPr>
      </w:pPr>
    </w:p>
    <w:p w14:paraId="486079DD" w14:textId="77777777" w:rsidR="0063426E" w:rsidRDefault="0063426E">
      <w:pPr>
        <w:rPr>
          <w:rFonts w:ascii="Times New Roman" w:eastAsia="Times New Roman" w:hAnsi="Times New Roman" w:cs="Times New Roman"/>
          <w:sz w:val="24"/>
          <w:szCs w:val="24"/>
        </w:rPr>
      </w:pPr>
    </w:p>
    <w:p w14:paraId="229A2B70" w14:textId="77777777" w:rsidR="0063426E" w:rsidRDefault="0063426E">
      <w:pPr>
        <w:rPr>
          <w:rFonts w:ascii="Times New Roman" w:eastAsia="Times New Roman" w:hAnsi="Times New Roman" w:cs="Times New Roman"/>
          <w:sz w:val="24"/>
          <w:szCs w:val="24"/>
        </w:rPr>
      </w:pPr>
    </w:p>
    <w:p w14:paraId="3A1D96E7" w14:textId="77777777" w:rsidR="00ED1F4C" w:rsidRDefault="00ED1F4C">
      <w:pPr>
        <w:rPr>
          <w:rFonts w:ascii="Times New Roman" w:eastAsia="Times New Roman" w:hAnsi="Times New Roman" w:cs="Times New Roman"/>
          <w:sz w:val="24"/>
          <w:szCs w:val="24"/>
        </w:rPr>
      </w:pPr>
    </w:p>
    <w:p w14:paraId="6A78203B" w14:textId="77777777" w:rsidR="00ED1F4C" w:rsidRDefault="00ED1F4C">
      <w:pPr>
        <w:rPr>
          <w:rFonts w:ascii="Times New Roman" w:eastAsia="Times New Roman" w:hAnsi="Times New Roman" w:cs="Times New Roman"/>
          <w:sz w:val="24"/>
          <w:szCs w:val="24"/>
        </w:rPr>
      </w:pPr>
    </w:p>
    <w:p w14:paraId="57658018" w14:textId="77777777" w:rsidR="00ED1F4C" w:rsidRDefault="00ED1F4C">
      <w:pPr>
        <w:rPr>
          <w:rFonts w:ascii="Times New Roman" w:eastAsia="Times New Roman" w:hAnsi="Times New Roman" w:cs="Times New Roman"/>
          <w:sz w:val="24"/>
          <w:szCs w:val="24"/>
        </w:rPr>
      </w:pPr>
    </w:p>
    <w:p w14:paraId="700DE00C" w14:textId="77777777" w:rsidR="00ED1F4C" w:rsidRDefault="00ED1F4C">
      <w:pPr>
        <w:rPr>
          <w:rFonts w:ascii="Times New Roman" w:eastAsia="Times New Roman" w:hAnsi="Times New Roman" w:cs="Times New Roman"/>
          <w:sz w:val="24"/>
          <w:szCs w:val="24"/>
        </w:rPr>
      </w:pPr>
    </w:p>
    <w:p w14:paraId="7B48DF78" w14:textId="77777777" w:rsidR="00ED1F4C" w:rsidRDefault="00ED1F4C">
      <w:pPr>
        <w:rPr>
          <w:rFonts w:ascii="Times New Roman" w:eastAsia="Times New Roman" w:hAnsi="Times New Roman" w:cs="Times New Roman"/>
          <w:sz w:val="24"/>
          <w:szCs w:val="24"/>
        </w:rPr>
      </w:pPr>
    </w:p>
    <w:p w14:paraId="08A84883" w14:textId="77777777" w:rsidR="00ED1F4C" w:rsidRDefault="00ED1F4C">
      <w:pPr>
        <w:rPr>
          <w:rFonts w:ascii="Times New Roman" w:eastAsia="Times New Roman" w:hAnsi="Times New Roman" w:cs="Times New Roman"/>
          <w:sz w:val="24"/>
          <w:szCs w:val="24"/>
        </w:rPr>
      </w:pPr>
    </w:p>
    <w:p w14:paraId="0868F323" w14:textId="3AF28396" w:rsidR="00426A18" w:rsidRDefault="00426A1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plan </w:t>
      </w:r>
    </w:p>
    <w:p w14:paraId="00C0856F" w14:textId="3CA8D673" w:rsidR="00643E41" w:rsidRDefault="009D4C38">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3437CAC7" wp14:editId="31528AD5">
            <wp:extent cx="4191000" cy="801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8-31 at 8.25.53 PM.png"/>
                    <pic:cNvPicPr/>
                  </pic:nvPicPr>
                  <pic:blipFill>
                    <a:blip r:embed="rId9">
                      <a:extLst>
                        <a:ext uri="{28A0092B-C50C-407E-A947-70E740481C1C}">
                          <a14:useLocalDpi xmlns:a14="http://schemas.microsoft.com/office/drawing/2010/main" val="0"/>
                        </a:ext>
                      </a:extLst>
                    </a:blip>
                    <a:stretch>
                      <a:fillRect/>
                    </a:stretch>
                  </pic:blipFill>
                  <pic:spPr>
                    <a:xfrm>
                      <a:off x="0" y="0"/>
                      <a:ext cx="4191000" cy="8013700"/>
                    </a:xfrm>
                    <a:prstGeom prst="rect">
                      <a:avLst/>
                    </a:prstGeom>
                  </pic:spPr>
                </pic:pic>
              </a:graphicData>
            </a:graphic>
          </wp:inline>
        </w:drawing>
      </w:r>
    </w:p>
    <w:p w14:paraId="07618607" w14:textId="6A584674" w:rsidR="00643E41" w:rsidRPr="00643E41" w:rsidRDefault="00643E41" w:rsidP="00643E41">
      <w:pPr>
        <w:rPr>
          <w:rFonts w:ascii="Times New Roman" w:eastAsia="Times New Roman" w:hAnsi="Times New Roman" w:cs="Times New Roman"/>
          <w:sz w:val="24"/>
          <w:szCs w:val="24"/>
        </w:rPr>
      </w:pPr>
    </w:p>
    <w:p w14:paraId="5793ADE0" w14:textId="57824D21" w:rsidR="00643E41" w:rsidRPr="00643E41" w:rsidRDefault="00643E41" w:rsidP="00643E41">
      <w:pPr>
        <w:rPr>
          <w:rFonts w:ascii="Times New Roman" w:eastAsia="Times New Roman" w:hAnsi="Times New Roman" w:cs="Times New Roman"/>
          <w:sz w:val="24"/>
          <w:szCs w:val="24"/>
        </w:rPr>
      </w:pPr>
    </w:p>
    <w:p w14:paraId="1DDD4938" w14:textId="77777777" w:rsidR="00D129A2" w:rsidRDefault="00D129A2" w:rsidP="00643E41">
      <w:pPr>
        <w:tabs>
          <w:tab w:val="left" w:pos="2895"/>
        </w:tabs>
        <w:rPr>
          <w:rFonts w:ascii="Times New Roman" w:eastAsia="Times New Roman" w:hAnsi="Times New Roman" w:cs="Times New Roman"/>
          <w:sz w:val="24"/>
          <w:szCs w:val="24"/>
        </w:rPr>
      </w:pPr>
    </w:p>
    <w:p w14:paraId="5F301D93" w14:textId="77777777" w:rsidR="00D129A2" w:rsidRDefault="00D129A2" w:rsidP="00643E41">
      <w:pPr>
        <w:tabs>
          <w:tab w:val="left" w:pos="2895"/>
        </w:tabs>
        <w:rPr>
          <w:rFonts w:ascii="Times New Roman" w:eastAsia="Times New Roman" w:hAnsi="Times New Roman" w:cs="Times New Roman"/>
          <w:sz w:val="24"/>
          <w:szCs w:val="24"/>
        </w:rPr>
      </w:pPr>
    </w:p>
    <w:p w14:paraId="0C03BF6B" w14:textId="77777777" w:rsidR="00D129A2" w:rsidRPr="00D129A2" w:rsidRDefault="00D129A2" w:rsidP="00643E41">
      <w:pPr>
        <w:tabs>
          <w:tab w:val="left" w:pos="2895"/>
        </w:tabs>
        <w:rPr>
          <w:rFonts w:ascii="Times New Roman" w:eastAsia="Times New Roman" w:hAnsi="Times New Roman" w:cs="Times New Roman"/>
          <w:b/>
          <w:bCs/>
          <w:sz w:val="24"/>
          <w:szCs w:val="24"/>
          <w:u w:val="single"/>
        </w:rPr>
      </w:pPr>
    </w:p>
    <w:p w14:paraId="15F9B425" w14:textId="53EB7C13" w:rsidR="005B14B8" w:rsidRPr="00D129A2" w:rsidRDefault="005B14B8" w:rsidP="00643E41">
      <w:pPr>
        <w:tabs>
          <w:tab w:val="left" w:pos="2895"/>
        </w:tabs>
        <w:rPr>
          <w:rFonts w:ascii="Times New Roman" w:eastAsia="Times New Roman" w:hAnsi="Times New Roman" w:cs="Times New Roman"/>
          <w:b/>
          <w:bCs/>
          <w:sz w:val="24"/>
          <w:szCs w:val="24"/>
          <w:u w:val="single"/>
        </w:rPr>
      </w:pPr>
      <w:r w:rsidRPr="00D129A2">
        <w:rPr>
          <w:rFonts w:ascii="Times New Roman" w:eastAsia="Times New Roman" w:hAnsi="Times New Roman" w:cs="Times New Roman"/>
          <w:b/>
          <w:bCs/>
          <w:sz w:val="24"/>
          <w:szCs w:val="24"/>
          <w:u w:val="single"/>
        </w:rPr>
        <w:t>Introduction</w:t>
      </w:r>
    </w:p>
    <w:p w14:paraId="711D98EA" w14:textId="25E23415" w:rsidR="00F1443F" w:rsidRDefault="005B14B8" w:rsidP="00F1443F">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F23008">
        <w:rPr>
          <w:rFonts w:ascii="Times New Roman" w:eastAsia="Times New Roman" w:hAnsi="Times New Roman" w:cs="Times New Roman"/>
          <w:sz w:val="24"/>
          <w:szCs w:val="24"/>
        </w:rPr>
        <w:t>Telon</w:t>
      </w:r>
      <w:proofErr w:type="spellEnd"/>
      <w:r w:rsidR="00F23008">
        <w:rPr>
          <w:rFonts w:ascii="Times New Roman" w:eastAsia="Times New Roman" w:hAnsi="Times New Roman" w:cs="Times New Roman"/>
          <w:sz w:val="24"/>
          <w:szCs w:val="24"/>
        </w:rPr>
        <w:t xml:space="preserve"> is a clothing brand selling high-end designer wear for men. </w:t>
      </w:r>
      <w:proofErr w:type="spellStart"/>
      <w:r w:rsidR="00393734">
        <w:rPr>
          <w:rFonts w:ascii="Times New Roman" w:eastAsia="Times New Roman" w:hAnsi="Times New Roman" w:cs="Times New Roman"/>
          <w:sz w:val="24"/>
          <w:szCs w:val="24"/>
        </w:rPr>
        <w:t>Telon</w:t>
      </w:r>
      <w:proofErr w:type="spellEnd"/>
      <w:r w:rsidR="00393734">
        <w:rPr>
          <w:rFonts w:ascii="Times New Roman" w:eastAsia="Times New Roman" w:hAnsi="Times New Roman" w:cs="Times New Roman"/>
          <w:sz w:val="24"/>
          <w:szCs w:val="24"/>
        </w:rPr>
        <w:t xml:space="preserve"> uses a mix of traditional hand tailoring and modern technology prioritizing the art of craftsmanship in order to make the best attire as desired by its customers. This brand has been recognized by a number of celebrities and sportsmen in India</w:t>
      </w:r>
      <w:r w:rsidR="00F1443F">
        <w:rPr>
          <w:rFonts w:ascii="Times New Roman" w:eastAsia="Times New Roman" w:hAnsi="Times New Roman" w:cs="Times New Roman"/>
          <w:sz w:val="24"/>
          <w:szCs w:val="24"/>
        </w:rPr>
        <w:t xml:space="preserve"> which is an advertising bonus for it. However, expansion remains a problem for this brand. </w:t>
      </w:r>
      <w:proofErr w:type="spellStart"/>
      <w:r w:rsidR="00F1443F">
        <w:rPr>
          <w:rFonts w:ascii="Times New Roman" w:eastAsia="Times New Roman" w:hAnsi="Times New Roman" w:cs="Times New Roman"/>
          <w:sz w:val="24"/>
          <w:szCs w:val="24"/>
        </w:rPr>
        <w:t>Telon</w:t>
      </w:r>
      <w:proofErr w:type="spellEnd"/>
      <w:r w:rsidR="00F1443F">
        <w:rPr>
          <w:rFonts w:ascii="Times New Roman" w:eastAsia="Times New Roman" w:hAnsi="Times New Roman" w:cs="Times New Roman"/>
          <w:sz w:val="24"/>
          <w:szCs w:val="24"/>
        </w:rPr>
        <w:t xml:space="preserve"> has two stores, both located in Mumbai, India. </w:t>
      </w:r>
      <w:r w:rsidR="006F5F27">
        <w:rPr>
          <w:rFonts w:ascii="Times New Roman" w:eastAsia="Times New Roman" w:hAnsi="Times New Roman" w:cs="Times New Roman"/>
          <w:sz w:val="24"/>
          <w:szCs w:val="24"/>
        </w:rPr>
        <w:t>Through favorable promotional strategies the brand has been able to establish itself well in the market but s</w:t>
      </w:r>
      <w:r w:rsidR="00F1443F">
        <w:rPr>
          <w:rFonts w:ascii="Times New Roman" w:eastAsia="Times New Roman" w:hAnsi="Times New Roman" w:cs="Times New Roman"/>
          <w:sz w:val="24"/>
          <w:szCs w:val="24"/>
        </w:rPr>
        <w:t xml:space="preserve">ince the brand only focuses on clothing for men, they have not been able to diversify, if this brand were to expand by introducing a women’s line of clothing it would be entering a whole new different market which may be a possible solution to its problem of expansion. </w:t>
      </w:r>
      <w:r w:rsidR="00884320">
        <w:rPr>
          <w:rFonts w:ascii="Times New Roman" w:eastAsia="Times New Roman" w:hAnsi="Times New Roman" w:cs="Times New Roman"/>
          <w:sz w:val="24"/>
          <w:szCs w:val="24"/>
        </w:rPr>
        <w:t xml:space="preserve">The clothing industry is highly competitive especially women’s clothing which is an extremely flooded market. For a business to be successful it should be able to develop successful marketing and promotional strategies. The new products introduced by the brand should have their own USP that will attract customers, increase profitability and hence be a solution to the problem faced by </w:t>
      </w:r>
      <w:proofErr w:type="spellStart"/>
      <w:r w:rsidR="00884320">
        <w:rPr>
          <w:rFonts w:ascii="Times New Roman" w:eastAsia="Times New Roman" w:hAnsi="Times New Roman" w:cs="Times New Roman"/>
          <w:sz w:val="24"/>
          <w:szCs w:val="24"/>
        </w:rPr>
        <w:t>Telon</w:t>
      </w:r>
      <w:proofErr w:type="spellEnd"/>
      <w:r w:rsidR="00884320">
        <w:rPr>
          <w:rFonts w:ascii="Times New Roman" w:eastAsia="Times New Roman" w:hAnsi="Times New Roman" w:cs="Times New Roman"/>
          <w:sz w:val="24"/>
          <w:szCs w:val="24"/>
        </w:rPr>
        <w:t xml:space="preserve">. </w:t>
      </w:r>
      <w:r w:rsidR="00943E97">
        <w:rPr>
          <w:rFonts w:ascii="Times New Roman" w:eastAsia="Times New Roman" w:hAnsi="Times New Roman" w:cs="Times New Roman"/>
          <w:sz w:val="24"/>
          <w:szCs w:val="24"/>
        </w:rPr>
        <w:t>The idea of diversification</w:t>
      </w:r>
      <w:r w:rsidR="00F951BA">
        <w:rPr>
          <w:rFonts w:ascii="Times New Roman" w:eastAsia="Times New Roman" w:hAnsi="Times New Roman" w:cs="Times New Roman"/>
          <w:sz w:val="24"/>
          <w:szCs w:val="24"/>
        </w:rPr>
        <w:t xml:space="preserve"> that is introducing a new product in a new market</w:t>
      </w:r>
      <w:r w:rsidR="00943E97">
        <w:rPr>
          <w:rFonts w:ascii="Times New Roman" w:eastAsia="Times New Roman" w:hAnsi="Times New Roman" w:cs="Times New Roman"/>
          <w:sz w:val="24"/>
          <w:szCs w:val="24"/>
        </w:rPr>
        <w:t xml:space="preserve"> can be linked to the Ansoff’s Matrix</w:t>
      </w:r>
      <w:r w:rsidR="004129F1">
        <w:rPr>
          <w:rFonts w:ascii="Times New Roman" w:eastAsia="Times New Roman" w:hAnsi="Times New Roman" w:cs="Times New Roman"/>
          <w:sz w:val="24"/>
          <w:szCs w:val="24"/>
        </w:rPr>
        <w:t>.</w:t>
      </w:r>
      <w:r w:rsidR="00F951BA">
        <w:rPr>
          <w:rFonts w:ascii="Times New Roman" w:eastAsia="Times New Roman" w:hAnsi="Times New Roman" w:cs="Times New Roman"/>
          <w:sz w:val="24"/>
          <w:szCs w:val="24"/>
        </w:rPr>
        <w:t xml:space="preserve"> </w:t>
      </w:r>
      <w:r w:rsidR="00943E97">
        <w:rPr>
          <w:rFonts w:ascii="Times New Roman" w:eastAsia="Times New Roman" w:hAnsi="Times New Roman" w:cs="Times New Roman"/>
          <w:sz w:val="24"/>
          <w:szCs w:val="24"/>
        </w:rPr>
        <w:t>The stakeholder’s will also be affected as a res</w:t>
      </w:r>
      <w:r w:rsidR="00F951BA">
        <w:rPr>
          <w:rFonts w:ascii="Times New Roman" w:eastAsia="Times New Roman" w:hAnsi="Times New Roman" w:cs="Times New Roman"/>
          <w:sz w:val="24"/>
          <w:szCs w:val="24"/>
        </w:rPr>
        <w:t>ult of this change</w:t>
      </w:r>
      <w:r w:rsidR="00943E97">
        <w:rPr>
          <w:rFonts w:ascii="Times New Roman" w:eastAsia="Times New Roman" w:hAnsi="Times New Roman" w:cs="Times New Roman"/>
          <w:sz w:val="24"/>
          <w:szCs w:val="24"/>
        </w:rPr>
        <w:t>.</w:t>
      </w:r>
      <w:r w:rsidR="00F951BA">
        <w:rPr>
          <w:rFonts w:ascii="Times New Roman" w:eastAsia="Times New Roman" w:hAnsi="Times New Roman" w:cs="Times New Roman"/>
          <w:sz w:val="24"/>
          <w:szCs w:val="24"/>
        </w:rPr>
        <w:t xml:space="preserve"> </w:t>
      </w:r>
      <w:r w:rsidR="003F749B">
        <w:rPr>
          <w:rFonts w:ascii="Times New Roman" w:eastAsia="Times New Roman" w:hAnsi="Times New Roman" w:cs="Times New Roman"/>
          <w:sz w:val="24"/>
          <w:szCs w:val="24"/>
        </w:rPr>
        <w:t>It is hoped that this step would increase profitability for the business which will be assessed through the Ratio Analysis.</w:t>
      </w:r>
      <w:r w:rsidR="00943E97">
        <w:rPr>
          <w:rFonts w:ascii="Times New Roman" w:eastAsia="Times New Roman" w:hAnsi="Times New Roman" w:cs="Times New Roman"/>
          <w:sz w:val="24"/>
          <w:szCs w:val="24"/>
        </w:rPr>
        <w:t xml:space="preserve"> </w:t>
      </w:r>
      <w:r w:rsidR="004129F1">
        <w:rPr>
          <w:rFonts w:ascii="Times New Roman" w:eastAsia="Times New Roman" w:hAnsi="Times New Roman" w:cs="Times New Roman"/>
          <w:sz w:val="24"/>
          <w:szCs w:val="24"/>
        </w:rPr>
        <w:t xml:space="preserve">In order to expand the maturity stage of the new products that may be introduced, important promotional and marketing strategies are required. All the opposing forces against the decision will be analyzed through a force field analysis. </w:t>
      </w:r>
    </w:p>
    <w:p w14:paraId="19B2FE36" w14:textId="77777777" w:rsidR="00F951BA" w:rsidRDefault="00F951BA" w:rsidP="00F1443F">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Using various business concepts and tools, the following research question would be explored:</w:t>
      </w:r>
    </w:p>
    <w:p w14:paraId="71046DB9" w14:textId="2BA64CEF" w:rsidR="004129F1" w:rsidRPr="00D129A2" w:rsidRDefault="00F951BA" w:rsidP="00D129A2">
      <w:pPr>
        <w:rPr>
          <w:rFonts w:ascii="Times New Roman" w:eastAsia="Times New Roman" w:hAnsi="Times New Roman" w:cs="Times New Roman"/>
          <w:sz w:val="24"/>
          <w:szCs w:val="24"/>
        </w:rPr>
      </w:pPr>
      <w:r w:rsidRPr="00F951BA">
        <w:rPr>
          <w:rFonts w:ascii="Times New Roman" w:eastAsia="Times New Roman" w:hAnsi="Times New Roman" w:cs="Times New Roman"/>
          <w:sz w:val="24"/>
          <w:szCs w:val="24"/>
        </w:rPr>
        <w:t xml:space="preserve">Should </w:t>
      </w:r>
      <w:proofErr w:type="spellStart"/>
      <w:r w:rsidRPr="00F951BA">
        <w:rPr>
          <w:rFonts w:ascii="Times New Roman" w:eastAsia="Times New Roman" w:hAnsi="Times New Roman" w:cs="Times New Roman"/>
          <w:sz w:val="24"/>
          <w:szCs w:val="24"/>
        </w:rPr>
        <w:t>Telon</w:t>
      </w:r>
      <w:proofErr w:type="spellEnd"/>
      <w:r w:rsidRPr="00F951BA">
        <w:rPr>
          <w:rFonts w:ascii="Times New Roman" w:eastAsia="Times New Roman" w:hAnsi="Times New Roman" w:cs="Times New Roman"/>
          <w:sz w:val="24"/>
          <w:szCs w:val="24"/>
        </w:rPr>
        <w:t xml:space="preserve"> expand by investing into a new range of clothing for women in an attempt to diversify further and increase profitability?</w:t>
      </w:r>
    </w:p>
    <w:p w14:paraId="569E4B58" w14:textId="18EA70EA" w:rsidR="004129F1" w:rsidRPr="00D129A2" w:rsidRDefault="004129F1" w:rsidP="00643E41">
      <w:pPr>
        <w:tabs>
          <w:tab w:val="left" w:pos="2895"/>
        </w:tabs>
        <w:rPr>
          <w:rFonts w:ascii="Times New Roman" w:eastAsia="Times New Roman" w:hAnsi="Times New Roman" w:cs="Times New Roman"/>
          <w:b/>
          <w:bCs/>
          <w:sz w:val="24"/>
          <w:szCs w:val="24"/>
          <w:u w:val="single"/>
        </w:rPr>
      </w:pPr>
      <w:r w:rsidRPr="00D129A2">
        <w:rPr>
          <w:rFonts w:ascii="Times New Roman" w:eastAsia="Times New Roman" w:hAnsi="Times New Roman" w:cs="Times New Roman"/>
          <w:b/>
          <w:bCs/>
          <w:sz w:val="24"/>
          <w:szCs w:val="24"/>
          <w:u w:val="single"/>
        </w:rPr>
        <w:t xml:space="preserve">Methodology </w:t>
      </w:r>
    </w:p>
    <w:p w14:paraId="4D1F34FC" w14:textId="7D4D9F8F" w:rsidR="003F749B" w:rsidRDefault="003F749B"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triangulation of qualitative and q</w:t>
      </w:r>
      <w:r w:rsidR="0071711D">
        <w:rPr>
          <w:rFonts w:ascii="Times New Roman" w:eastAsia="Times New Roman" w:hAnsi="Times New Roman" w:cs="Times New Roman"/>
          <w:sz w:val="24"/>
          <w:szCs w:val="24"/>
        </w:rPr>
        <w:t xml:space="preserve">uantitative data </w:t>
      </w:r>
      <w:r w:rsidR="006F5F27">
        <w:rPr>
          <w:rFonts w:ascii="Times New Roman" w:eastAsia="Times New Roman" w:hAnsi="Times New Roman" w:cs="Times New Roman"/>
          <w:sz w:val="24"/>
          <w:szCs w:val="24"/>
        </w:rPr>
        <w:t>has</w:t>
      </w:r>
      <w:r w:rsidR="0071711D">
        <w:rPr>
          <w:rFonts w:ascii="Times New Roman" w:eastAsia="Times New Roman" w:hAnsi="Times New Roman" w:cs="Times New Roman"/>
          <w:sz w:val="24"/>
          <w:szCs w:val="24"/>
        </w:rPr>
        <w:t xml:space="preserve"> enable</w:t>
      </w:r>
      <w:r w:rsidR="006F5F27">
        <w:rPr>
          <w:rFonts w:ascii="Times New Roman" w:eastAsia="Times New Roman" w:hAnsi="Times New Roman" w:cs="Times New Roman"/>
          <w:sz w:val="24"/>
          <w:szCs w:val="24"/>
        </w:rPr>
        <w:t>d</w:t>
      </w:r>
      <w:r w:rsidR="0071711D">
        <w:rPr>
          <w:rFonts w:ascii="Times New Roman" w:eastAsia="Times New Roman" w:hAnsi="Times New Roman" w:cs="Times New Roman"/>
          <w:sz w:val="24"/>
          <w:szCs w:val="24"/>
        </w:rPr>
        <w:t xml:space="preserve"> us to answer the research question and analyze if this step would be able to solve the main problem of expansion as faced by the brand and at the same time increase profitability. </w:t>
      </w:r>
    </w:p>
    <w:p w14:paraId="47130841" w14:textId="2C925E27" w:rsidR="00D129A2" w:rsidRDefault="0071711D"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w:t>
      </w:r>
      <w:r w:rsidR="006F5F27">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collected through structured interviews with the owner, structured surveys of customers, customer reviews as well as an analysis of competitors. The structured int</w:t>
      </w:r>
      <w:r w:rsidR="00F1027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rview with the owner </w:t>
      </w:r>
      <w:r w:rsidR="006F5F27">
        <w:rPr>
          <w:rFonts w:ascii="Times New Roman" w:eastAsia="Times New Roman" w:hAnsi="Times New Roman" w:cs="Times New Roman"/>
          <w:sz w:val="24"/>
          <w:szCs w:val="24"/>
        </w:rPr>
        <w:t xml:space="preserve">gave </w:t>
      </w:r>
      <w:r>
        <w:rPr>
          <w:rFonts w:ascii="Times New Roman" w:eastAsia="Times New Roman" w:hAnsi="Times New Roman" w:cs="Times New Roman"/>
          <w:sz w:val="24"/>
          <w:szCs w:val="24"/>
        </w:rPr>
        <w:t xml:space="preserve">an insider’s perspective on the issues that may be faced due to diversification in terms of competition, costs. This </w:t>
      </w:r>
      <w:r w:rsidR="006F5F27">
        <w:rPr>
          <w:rFonts w:ascii="Times New Roman" w:eastAsia="Times New Roman" w:hAnsi="Times New Roman" w:cs="Times New Roman"/>
          <w:sz w:val="24"/>
          <w:szCs w:val="24"/>
        </w:rPr>
        <w:t>helped</w:t>
      </w:r>
      <w:r>
        <w:rPr>
          <w:rFonts w:ascii="Times New Roman" w:eastAsia="Times New Roman" w:hAnsi="Times New Roman" w:cs="Times New Roman"/>
          <w:sz w:val="24"/>
          <w:szCs w:val="24"/>
        </w:rPr>
        <w:t xml:space="preserve"> in analyzing </w:t>
      </w:r>
      <w:r w:rsidR="00F10272">
        <w:rPr>
          <w:rFonts w:ascii="Times New Roman" w:eastAsia="Times New Roman" w:hAnsi="Times New Roman" w:cs="Times New Roman"/>
          <w:sz w:val="24"/>
          <w:szCs w:val="24"/>
        </w:rPr>
        <w:t xml:space="preserve">if this step would generate more revenues than costs and increase profits or vice-versa. </w:t>
      </w:r>
      <w:r w:rsidR="00D129A2">
        <w:rPr>
          <w:rFonts w:ascii="Times New Roman" w:eastAsia="Times New Roman" w:hAnsi="Times New Roman" w:cs="Times New Roman"/>
          <w:sz w:val="24"/>
          <w:szCs w:val="24"/>
        </w:rPr>
        <w:t xml:space="preserve">Since interviews with the owner would have elements of bias, it is essential to obtain an outsider’s perspective. </w:t>
      </w:r>
    </w:p>
    <w:p w14:paraId="4464A0CE" w14:textId="488F934F" w:rsidR="0071711D" w:rsidRDefault="00F10272"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structured survey of customers </w:t>
      </w:r>
      <w:r w:rsidR="00D129A2">
        <w:rPr>
          <w:rFonts w:ascii="Times New Roman" w:eastAsia="Times New Roman" w:hAnsi="Times New Roman" w:cs="Times New Roman"/>
          <w:sz w:val="24"/>
          <w:szCs w:val="24"/>
        </w:rPr>
        <w:t xml:space="preserve">was done through random sampling as well as snow ball sampling by asking customers regarding their experiences with </w:t>
      </w:r>
      <w:proofErr w:type="spellStart"/>
      <w:r w:rsidR="00D129A2">
        <w:rPr>
          <w:rFonts w:ascii="Times New Roman" w:eastAsia="Times New Roman" w:hAnsi="Times New Roman" w:cs="Times New Roman"/>
          <w:sz w:val="24"/>
          <w:szCs w:val="24"/>
        </w:rPr>
        <w:t>Telon</w:t>
      </w:r>
      <w:proofErr w:type="spellEnd"/>
      <w:r w:rsidR="00D129A2">
        <w:rPr>
          <w:rFonts w:ascii="Times New Roman" w:eastAsia="Times New Roman" w:hAnsi="Times New Roman" w:cs="Times New Roman"/>
          <w:sz w:val="24"/>
          <w:szCs w:val="24"/>
        </w:rPr>
        <w:t xml:space="preserve"> to understand the business better from the consumer’s perspective.  C</w:t>
      </w:r>
      <w:r>
        <w:rPr>
          <w:rFonts w:ascii="Times New Roman" w:eastAsia="Times New Roman" w:hAnsi="Times New Roman" w:cs="Times New Roman"/>
          <w:sz w:val="24"/>
          <w:szCs w:val="24"/>
        </w:rPr>
        <w:t xml:space="preserve">ustomer reviews </w:t>
      </w:r>
      <w:r w:rsidR="00D129A2">
        <w:rPr>
          <w:rFonts w:ascii="Times New Roman" w:eastAsia="Times New Roman" w:hAnsi="Times New Roman" w:cs="Times New Roman"/>
          <w:sz w:val="24"/>
          <w:szCs w:val="24"/>
        </w:rPr>
        <w:t xml:space="preserve">online </w:t>
      </w:r>
      <w:r w:rsidR="006F5F27">
        <w:rPr>
          <w:rFonts w:ascii="Times New Roman" w:eastAsia="Times New Roman" w:hAnsi="Times New Roman" w:cs="Times New Roman"/>
          <w:sz w:val="24"/>
          <w:szCs w:val="24"/>
        </w:rPr>
        <w:t>enabled</w:t>
      </w:r>
      <w:r>
        <w:rPr>
          <w:rFonts w:ascii="Times New Roman" w:eastAsia="Times New Roman" w:hAnsi="Times New Roman" w:cs="Times New Roman"/>
          <w:sz w:val="24"/>
          <w:szCs w:val="24"/>
        </w:rPr>
        <w:t xml:space="preserve"> to develop an understanding of the strengths of the brand </w:t>
      </w:r>
      <w:r w:rsidR="008C036D">
        <w:rPr>
          <w:rFonts w:ascii="Times New Roman" w:eastAsia="Times New Roman" w:hAnsi="Times New Roman" w:cs="Times New Roman"/>
          <w:sz w:val="24"/>
          <w:szCs w:val="24"/>
        </w:rPr>
        <w:t>and analyze the current position of the brand.</w:t>
      </w:r>
      <w:r w:rsidR="00FF27CF">
        <w:rPr>
          <w:rFonts w:ascii="Times New Roman" w:eastAsia="Times New Roman" w:hAnsi="Times New Roman" w:cs="Times New Roman"/>
          <w:sz w:val="24"/>
          <w:szCs w:val="24"/>
        </w:rPr>
        <w:t xml:space="preserve"> Analysis of the brand’s competitors </w:t>
      </w:r>
      <w:r w:rsidR="006F5F27">
        <w:rPr>
          <w:rFonts w:ascii="Times New Roman" w:eastAsia="Times New Roman" w:hAnsi="Times New Roman" w:cs="Times New Roman"/>
          <w:sz w:val="24"/>
          <w:szCs w:val="24"/>
        </w:rPr>
        <w:t>has</w:t>
      </w:r>
      <w:r w:rsidR="00FF27CF">
        <w:rPr>
          <w:rFonts w:ascii="Times New Roman" w:eastAsia="Times New Roman" w:hAnsi="Times New Roman" w:cs="Times New Roman"/>
          <w:sz w:val="24"/>
          <w:szCs w:val="24"/>
        </w:rPr>
        <w:t xml:space="preserve"> allow</w:t>
      </w:r>
      <w:r w:rsidR="006F5F27">
        <w:rPr>
          <w:rFonts w:ascii="Times New Roman" w:eastAsia="Times New Roman" w:hAnsi="Times New Roman" w:cs="Times New Roman"/>
          <w:sz w:val="24"/>
          <w:szCs w:val="24"/>
        </w:rPr>
        <w:t>ed</w:t>
      </w:r>
      <w:r w:rsidR="00FF27CF">
        <w:rPr>
          <w:rFonts w:ascii="Times New Roman" w:eastAsia="Times New Roman" w:hAnsi="Times New Roman" w:cs="Times New Roman"/>
          <w:sz w:val="24"/>
          <w:szCs w:val="24"/>
        </w:rPr>
        <w:t xml:space="preserve"> reference to similar steps that have been taken by competitors and how it benefitted them. Employing all these data techniques will allow accurate findings and hence achieve apt results.</w:t>
      </w:r>
    </w:p>
    <w:p w14:paraId="2DA1558D" w14:textId="1B88A755" w:rsidR="00FF27CF" w:rsidRDefault="00FF27CF"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42D8B9" w14:textId="112D8613" w:rsidR="004129F1" w:rsidRDefault="004129F1" w:rsidP="00643E41">
      <w:pPr>
        <w:tabs>
          <w:tab w:val="left" w:pos="2895"/>
        </w:tabs>
        <w:rPr>
          <w:rFonts w:ascii="Times New Roman" w:eastAsia="Times New Roman" w:hAnsi="Times New Roman" w:cs="Times New Roman"/>
          <w:sz w:val="24"/>
          <w:szCs w:val="24"/>
        </w:rPr>
      </w:pPr>
    </w:p>
    <w:p w14:paraId="1A7D2F24" w14:textId="13688C01" w:rsidR="006F5F27" w:rsidRPr="00D129A2" w:rsidRDefault="006F5F27" w:rsidP="00643E41">
      <w:pPr>
        <w:tabs>
          <w:tab w:val="left" w:pos="2895"/>
        </w:tabs>
        <w:rPr>
          <w:rFonts w:ascii="Times New Roman" w:eastAsia="Times New Roman" w:hAnsi="Times New Roman" w:cs="Times New Roman"/>
          <w:b/>
          <w:bCs/>
          <w:sz w:val="28"/>
          <w:szCs w:val="28"/>
          <w:u w:val="single"/>
        </w:rPr>
      </w:pPr>
      <w:r w:rsidRPr="00D129A2">
        <w:rPr>
          <w:rFonts w:ascii="Times New Roman" w:eastAsia="Times New Roman" w:hAnsi="Times New Roman" w:cs="Times New Roman"/>
          <w:b/>
          <w:bCs/>
          <w:sz w:val="28"/>
          <w:szCs w:val="28"/>
          <w:u w:val="single"/>
        </w:rPr>
        <w:t xml:space="preserve">Main results and findings </w:t>
      </w:r>
    </w:p>
    <w:p w14:paraId="30A05A0A" w14:textId="77777777" w:rsidR="006F5F27" w:rsidRPr="00F5673A" w:rsidRDefault="006F5F27" w:rsidP="006F5F27">
      <w:pPr>
        <w:rPr>
          <w:lang w:val="en-US"/>
        </w:rPr>
      </w:pPr>
    </w:p>
    <w:tbl>
      <w:tblPr>
        <w:tblStyle w:val="TableGrid"/>
        <w:tblW w:w="8500" w:type="dxa"/>
        <w:tblLook w:val="04A0" w:firstRow="1" w:lastRow="0" w:firstColumn="1" w:lastColumn="0" w:noHBand="0" w:noVBand="1"/>
      </w:tblPr>
      <w:tblGrid>
        <w:gridCol w:w="4202"/>
        <w:gridCol w:w="4298"/>
      </w:tblGrid>
      <w:tr w:rsidR="00D129A2" w14:paraId="27DA0693" w14:textId="77777777" w:rsidTr="00D129A2">
        <w:trPr>
          <w:trHeight w:val="578"/>
        </w:trPr>
        <w:tc>
          <w:tcPr>
            <w:tcW w:w="4202" w:type="dxa"/>
          </w:tcPr>
          <w:p w14:paraId="7192CEF7" w14:textId="2F19DD94" w:rsidR="00D129A2" w:rsidRPr="00D129A2" w:rsidRDefault="00D129A2" w:rsidP="00643E41">
            <w:pPr>
              <w:tabs>
                <w:tab w:val="left" w:pos="2895"/>
              </w:tabs>
              <w:rPr>
                <w:rFonts w:ascii="Times New Roman" w:eastAsia="Times New Roman" w:hAnsi="Times New Roman" w:cs="Times New Roman"/>
                <w:b/>
                <w:bCs/>
                <w:sz w:val="28"/>
                <w:szCs w:val="28"/>
              </w:rPr>
            </w:pPr>
            <w:r w:rsidRPr="00D129A2">
              <w:rPr>
                <w:rFonts w:ascii="Times New Roman" w:eastAsia="Times New Roman" w:hAnsi="Times New Roman" w:cs="Times New Roman"/>
                <w:b/>
                <w:bCs/>
                <w:sz w:val="28"/>
                <w:szCs w:val="28"/>
              </w:rPr>
              <w:t xml:space="preserve">STRENGTHS </w:t>
            </w:r>
          </w:p>
        </w:tc>
        <w:tc>
          <w:tcPr>
            <w:tcW w:w="4298" w:type="dxa"/>
          </w:tcPr>
          <w:p w14:paraId="281AD13E" w14:textId="7503B86C" w:rsidR="00D129A2" w:rsidRPr="00D129A2" w:rsidRDefault="00D129A2" w:rsidP="00643E41">
            <w:pPr>
              <w:tabs>
                <w:tab w:val="left" w:pos="2895"/>
              </w:tabs>
              <w:rPr>
                <w:rFonts w:ascii="Times New Roman" w:eastAsia="Times New Roman" w:hAnsi="Times New Roman" w:cs="Times New Roman"/>
                <w:b/>
                <w:bCs/>
                <w:sz w:val="28"/>
                <w:szCs w:val="28"/>
              </w:rPr>
            </w:pPr>
            <w:r w:rsidRPr="00D129A2">
              <w:rPr>
                <w:rFonts w:ascii="Times New Roman" w:eastAsia="Times New Roman" w:hAnsi="Times New Roman" w:cs="Times New Roman"/>
                <w:b/>
                <w:bCs/>
                <w:sz w:val="28"/>
                <w:szCs w:val="28"/>
              </w:rPr>
              <w:t>WEAKNESSES</w:t>
            </w:r>
          </w:p>
        </w:tc>
      </w:tr>
      <w:tr w:rsidR="00D129A2" w14:paraId="4BBA1D4B" w14:textId="77777777" w:rsidTr="00D129A2">
        <w:trPr>
          <w:trHeight w:val="1615"/>
        </w:trPr>
        <w:tc>
          <w:tcPr>
            <w:tcW w:w="4202" w:type="dxa"/>
          </w:tcPr>
          <w:p w14:paraId="55700CFE" w14:textId="77777777" w:rsidR="00D129A2" w:rsidRPr="00D129A2" w:rsidRDefault="00D129A2" w:rsidP="00D129A2">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Traditional hand tailoring, modern technology</w:t>
            </w:r>
          </w:p>
          <w:p w14:paraId="7512DE99" w14:textId="47A0BD41" w:rsidR="00D129A2" w:rsidRPr="00D129A2" w:rsidRDefault="00D129A2" w:rsidP="00D129A2">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Craftsmanship</w:t>
            </w:r>
          </w:p>
          <w:p w14:paraId="638E9405" w14:textId="77777777" w:rsidR="00D129A2" w:rsidRPr="00D129A2" w:rsidRDefault="00D129A2" w:rsidP="00D129A2">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Old legacy of 35 years</w:t>
            </w:r>
          </w:p>
          <w:p w14:paraId="723B0114" w14:textId="33F1F371" w:rsidR="00D129A2" w:rsidRPr="00D129A2" w:rsidRDefault="00D129A2" w:rsidP="00D129A2">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Celebrity endorsements</w:t>
            </w:r>
          </w:p>
        </w:tc>
        <w:tc>
          <w:tcPr>
            <w:tcW w:w="4298" w:type="dxa"/>
          </w:tcPr>
          <w:p w14:paraId="0A438D8C" w14:textId="77777777" w:rsidR="00D129A2" w:rsidRPr="00D129A2" w:rsidRDefault="00D129A2" w:rsidP="00643E41">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Lack of trained sales staff</w:t>
            </w:r>
          </w:p>
          <w:p w14:paraId="5CA547A3" w14:textId="71DA49DF" w:rsidR="00D129A2" w:rsidRPr="00D129A2" w:rsidRDefault="00D129A2" w:rsidP="00643E41">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 xml:space="preserve">Staff retrenchment </w:t>
            </w:r>
          </w:p>
        </w:tc>
      </w:tr>
      <w:tr w:rsidR="00D129A2" w14:paraId="272B844A" w14:textId="77777777" w:rsidTr="00D129A2">
        <w:trPr>
          <w:trHeight w:val="597"/>
        </w:trPr>
        <w:tc>
          <w:tcPr>
            <w:tcW w:w="4202" w:type="dxa"/>
          </w:tcPr>
          <w:p w14:paraId="3E02A15C" w14:textId="6846FDCF" w:rsidR="00D129A2" w:rsidRPr="00D129A2" w:rsidRDefault="00D129A2" w:rsidP="00643E41">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OPPORTUNITIES</w:t>
            </w:r>
          </w:p>
        </w:tc>
        <w:tc>
          <w:tcPr>
            <w:tcW w:w="4298" w:type="dxa"/>
          </w:tcPr>
          <w:p w14:paraId="05F51B78" w14:textId="60BC30B4" w:rsidR="00D129A2" w:rsidRPr="00D129A2" w:rsidRDefault="00D129A2" w:rsidP="00643E41">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THREATS</w:t>
            </w:r>
          </w:p>
        </w:tc>
      </w:tr>
      <w:tr w:rsidR="00D129A2" w14:paraId="6718C2C7" w14:textId="77777777" w:rsidTr="00D129A2">
        <w:trPr>
          <w:trHeight w:val="1020"/>
        </w:trPr>
        <w:tc>
          <w:tcPr>
            <w:tcW w:w="4202" w:type="dxa"/>
          </w:tcPr>
          <w:p w14:paraId="0FF811C9" w14:textId="77777777" w:rsidR="00D129A2" w:rsidRPr="00D129A2" w:rsidRDefault="00D129A2" w:rsidP="00643E41">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Franchise options</w:t>
            </w:r>
          </w:p>
          <w:p w14:paraId="4B7EDF7A" w14:textId="7218D7F1" w:rsidR="00D129A2" w:rsidRPr="00D129A2" w:rsidRDefault="00D129A2" w:rsidP="00643E41">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 xml:space="preserve">Expansion into multinational firms by exporting overseas  </w:t>
            </w:r>
          </w:p>
        </w:tc>
        <w:tc>
          <w:tcPr>
            <w:tcW w:w="4298" w:type="dxa"/>
          </w:tcPr>
          <w:p w14:paraId="5EC76FCE" w14:textId="77777777" w:rsidR="00D129A2" w:rsidRPr="00D129A2" w:rsidRDefault="00D129A2" w:rsidP="00643E41">
            <w:pPr>
              <w:tabs>
                <w:tab w:val="left" w:pos="289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Foreign brands, Multinational firms</w:t>
            </w:r>
          </w:p>
          <w:p w14:paraId="5D5027EE" w14:textId="3BDF3E28" w:rsidR="00D129A2" w:rsidRPr="00D129A2" w:rsidRDefault="00D129A2" w:rsidP="00643E41">
            <w:pPr>
              <w:tabs>
                <w:tab w:val="left" w:pos="2895"/>
              </w:tabs>
              <w:rPr>
                <w:rFonts w:ascii="Times New Roman" w:eastAsia="Times New Roman" w:hAnsi="Times New Roman" w:cs="Times New Roman"/>
                <w:sz w:val="24"/>
                <w:szCs w:val="24"/>
              </w:rPr>
            </w:pPr>
          </w:p>
        </w:tc>
      </w:tr>
    </w:tbl>
    <w:tbl>
      <w:tblPr>
        <w:tblStyle w:val="TableGrid"/>
        <w:tblpPr w:leftFromText="180" w:rightFromText="180" w:vertAnchor="text" w:horzAnchor="margin" w:tblpXSpec="right" w:tblpY="738"/>
        <w:tblW w:w="0" w:type="auto"/>
        <w:tblLook w:val="0000" w:firstRow="0" w:lastRow="0" w:firstColumn="0" w:lastColumn="0" w:noHBand="0" w:noVBand="0"/>
      </w:tblPr>
      <w:tblGrid>
        <w:gridCol w:w="2080"/>
        <w:gridCol w:w="2439"/>
        <w:gridCol w:w="2439"/>
      </w:tblGrid>
      <w:tr w:rsidR="00D129A2" w14:paraId="08254140" w14:textId="77777777" w:rsidTr="00D129A2">
        <w:tblPrEx>
          <w:tblCellMar>
            <w:top w:w="0" w:type="dxa"/>
            <w:bottom w:w="0" w:type="dxa"/>
          </w:tblCellMar>
        </w:tblPrEx>
        <w:trPr>
          <w:gridBefore w:val="1"/>
          <w:wBefore w:w="2080" w:type="dxa"/>
          <w:trHeight w:val="616"/>
        </w:trPr>
        <w:tc>
          <w:tcPr>
            <w:tcW w:w="4878" w:type="dxa"/>
            <w:gridSpan w:val="2"/>
          </w:tcPr>
          <w:p w14:paraId="54043868" w14:textId="77777777" w:rsidR="00D129A2" w:rsidRPr="00267A0E" w:rsidRDefault="00D129A2" w:rsidP="00D129A2">
            <w:pPr>
              <w:tabs>
                <w:tab w:val="left" w:pos="2895"/>
              </w:tabs>
              <w:rPr>
                <w:rFonts w:ascii="Times New Roman" w:eastAsia="Times New Roman" w:hAnsi="Times New Roman" w:cs="Times New Roman"/>
                <w:i/>
                <w:iCs/>
                <w:sz w:val="28"/>
                <w:szCs w:val="28"/>
              </w:rPr>
            </w:pPr>
            <w:r w:rsidRPr="00267A0E">
              <w:rPr>
                <w:rFonts w:ascii="Times New Roman" w:eastAsia="Times New Roman" w:hAnsi="Times New Roman" w:cs="Times New Roman"/>
                <w:i/>
                <w:iCs/>
                <w:sz w:val="28"/>
                <w:szCs w:val="28"/>
              </w:rPr>
              <w:t xml:space="preserve">Products </w:t>
            </w:r>
          </w:p>
          <w:p w14:paraId="40F4BDE1" w14:textId="77777777" w:rsidR="00D129A2" w:rsidRDefault="00D129A2" w:rsidP="00D129A2">
            <w:pPr>
              <w:tabs>
                <w:tab w:val="left" w:pos="2895"/>
              </w:tabs>
              <w:rPr>
                <w:rFonts w:ascii="Times New Roman" w:eastAsia="Times New Roman" w:hAnsi="Times New Roman" w:cs="Times New Roman"/>
                <w:sz w:val="24"/>
                <w:szCs w:val="24"/>
              </w:rPr>
            </w:pPr>
          </w:p>
        </w:tc>
      </w:tr>
      <w:tr w:rsidR="00D129A2" w14:paraId="722EE289" w14:textId="77777777" w:rsidTr="00D129A2">
        <w:tblPrEx>
          <w:tblCellMar>
            <w:top w:w="0" w:type="dxa"/>
            <w:bottom w:w="0" w:type="dxa"/>
          </w:tblCellMar>
        </w:tblPrEx>
        <w:trPr>
          <w:gridBefore w:val="1"/>
          <w:wBefore w:w="2080" w:type="dxa"/>
          <w:trHeight w:val="352"/>
        </w:trPr>
        <w:tc>
          <w:tcPr>
            <w:tcW w:w="2439" w:type="dxa"/>
          </w:tcPr>
          <w:p w14:paraId="1844E5EE" w14:textId="77777777" w:rsidR="00D129A2" w:rsidRPr="00267A0E" w:rsidRDefault="00D129A2" w:rsidP="00D129A2">
            <w:pPr>
              <w:tabs>
                <w:tab w:val="left" w:pos="289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Existing</w:t>
            </w:r>
          </w:p>
        </w:tc>
        <w:tc>
          <w:tcPr>
            <w:tcW w:w="2439" w:type="dxa"/>
          </w:tcPr>
          <w:p w14:paraId="26359F59" w14:textId="77777777" w:rsidR="00D129A2" w:rsidRPr="00267A0E" w:rsidRDefault="00D129A2" w:rsidP="00D129A2">
            <w:pPr>
              <w:tabs>
                <w:tab w:val="left" w:pos="2895"/>
              </w:tabs>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New</w:t>
            </w:r>
          </w:p>
        </w:tc>
      </w:tr>
      <w:tr w:rsidR="00D129A2" w14:paraId="3F3CBF16" w14:textId="77777777" w:rsidTr="00D129A2">
        <w:tblPrEx>
          <w:tblCellMar>
            <w:top w:w="0" w:type="dxa"/>
            <w:bottom w:w="0" w:type="dxa"/>
          </w:tblCellMar>
          <w:tblLook w:val="04A0" w:firstRow="1" w:lastRow="0" w:firstColumn="1" w:lastColumn="0" w:noHBand="0" w:noVBand="1"/>
        </w:tblPrEx>
        <w:trPr>
          <w:trHeight w:val="759"/>
        </w:trPr>
        <w:tc>
          <w:tcPr>
            <w:tcW w:w="2080" w:type="dxa"/>
          </w:tcPr>
          <w:p w14:paraId="0BB58D5F" w14:textId="77777777" w:rsidR="00D129A2" w:rsidRPr="00D129A2" w:rsidRDefault="00D129A2" w:rsidP="00D129A2">
            <w:pPr>
              <w:tabs>
                <w:tab w:val="left" w:pos="2895"/>
              </w:tabs>
              <w:jc w:val="center"/>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Existing</w:t>
            </w:r>
          </w:p>
        </w:tc>
        <w:tc>
          <w:tcPr>
            <w:tcW w:w="2439" w:type="dxa"/>
          </w:tcPr>
          <w:p w14:paraId="4EFD22B1" w14:textId="77777777" w:rsidR="00D129A2" w:rsidRDefault="00D129A2" w:rsidP="00D129A2">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 xml:space="preserve">Market penetration </w:t>
            </w:r>
          </w:p>
          <w:p w14:paraId="6028CE72" w14:textId="77777777" w:rsidR="00D129A2" w:rsidRPr="00D129A2" w:rsidRDefault="00D129A2" w:rsidP="00D129A2">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Men’s wear</w:t>
            </w:r>
          </w:p>
          <w:p w14:paraId="1884C5B5" w14:textId="77777777" w:rsidR="00D129A2" w:rsidRPr="00D129A2" w:rsidRDefault="00D129A2" w:rsidP="00D129A2">
            <w:pPr>
              <w:tabs>
                <w:tab w:val="left" w:pos="2895"/>
              </w:tabs>
              <w:rPr>
                <w:rFonts w:ascii="Times New Roman" w:eastAsia="Times New Roman" w:hAnsi="Times New Roman" w:cs="Times New Roman"/>
                <w:b/>
                <w:bCs/>
                <w:sz w:val="24"/>
                <w:szCs w:val="24"/>
              </w:rPr>
            </w:pPr>
          </w:p>
        </w:tc>
        <w:tc>
          <w:tcPr>
            <w:tcW w:w="2439" w:type="dxa"/>
          </w:tcPr>
          <w:p w14:paraId="38A15F83" w14:textId="77777777" w:rsidR="00D129A2" w:rsidRDefault="00D129A2" w:rsidP="00D129A2">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 xml:space="preserve">Product development </w:t>
            </w:r>
          </w:p>
          <w:p w14:paraId="21D9E541" w14:textId="77777777" w:rsidR="00D129A2" w:rsidRPr="00D129A2" w:rsidRDefault="00D129A2" w:rsidP="00D129A2">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New clothing line for men, more casual products</w:t>
            </w:r>
          </w:p>
        </w:tc>
      </w:tr>
      <w:tr w:rsidR="00D129A2" w14:paraId="36C30844" w14:textId="77777777" w:rsidTr="00D129A2">
        <w:tblPrEx>
          <w:tblCellMar>
            <w:top w:w="0" w:type="dxa"/>
            <w:bottom w:w="0" w:type="dxa"/>
          </w:tblCellMar>
          <w:tblLook w:val="04A0" w:firstRow="1" w:lastRow="0" w:firstColumn="1" w:lastColumn="0" w:noHBand="0" w:noVBand="1"/>
        </w:tblPrEx>
        <w:trPr>
          <w:trHeight w:val="1248"/>
        </w:trPr>
        <w:tc>
          <w:tcPr>
            <w:tcW w:w="2080" w:type="dxa"/>
          </w:tcPr>
          <w:p w14:paraId="187B8BFB" w14:textId="77777777" w:rsidR="00D129A2" w:rsidRPr="00D129A2" w:rsidRDefault="00D129A2" w:rsidP="00D129A2">
            <w:pPr>
              <w:tabs>
                <w:tab w:val="left" w:pos="2895"/>
              </w:tabs>
              <w:jc w:val="center"/>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New</w:t>
            </w:r>
          </w:p>
        </w:tc>
        <w:tc>
          <w:tcPr>
            <w:tcW w:w="2439" w:type="dxa"/>
          </w:tcPr>
          <w:p w14:paraId="56B5DF9E" w14:textId="77777777" w:rsidR="00D129A2" w:rsidRDefault="00D129A2" w:rsidP="00D129A2">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Market development</w:t>
            </w:r>
          </w:p>
          <w:p w14:paraId="1A509C86" w14:textId="77777777" w:rsidR="00D129A2" w:rsidRPr="00D129A2" w:rsidRDefault="00D129A2" w:rsidP="00D129A2">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Export of existing traditional Indian wear for men abroad</w:t>
            </w:r>
          </w:p>
        </w:tc>
        <w:tc>
          <w:tcPr>
            <w:tcW w:w="2439" w:type="dxa"/>
          </w:tcPr>
          <w:p w14:paraId="21917847" w14:textId="77777777" w:rsidR="00D129A2" w:rsidRDefault="00D129A2" w:rsidP="00D129A2">
            <w:pPr>
              <w:tabs>
                <w:tab w:val="left" w:pos="289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 xml:space="preserve">Diversification </w:t>
            </w:r>
          </w:p>
          <w:p w14:paraId="64C00D17" w14:textId="77777777" w:rsidR="00D129A2" w:rsidRPr="00D129A2" w:rsidRDefault="00D129A2" w:rsidP="00D129A2">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Women’s line of clothing</w:t>
            </w:r>
          </w:p>
        </w:tc>
      </w:tr>
    </w:tbl>
    <w:p w14:paraId="5E295206" w14:textId="5FC13BB8" w:rsidR="00267A0E" w:rsidRDefault="00D129A2"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SWOT analysis</w:t>
      </w:r>
    </w:p>
    <w:p w14:paraId="1C057FC3" w14:textId="77777777" w:rsidR="00267A0E" w:rsidRDefault="00267A0E" w:rsidP="00643E41">
      <w:pPr>
        <w:tabs>
          <w:tab w:val="left" w:pos="2895"/>
        </w:tabs>
        <w:rPr>
          <w:rFonts w:ascii="Times New Roman" w:eastAsia="Times New Roman" w:hAnsi="Times New Roman" w:cs="Times New Roman"/>
          <w:sz w:val="24"/>
          <w:szCs w:val="24"/>
        </w:rPr>
      </w:pPr>
    </w:p>
    <w:p w14:paraId="0291E68D" w14:textId="77777777" w:rsidR="00267A0E" w:rsidRDefault="00267A0E" w:rsidP="00643E41">
      <w:pPr>
        <w:tabs>
          <w:tab w:val="left" w:pos="2895"/>
        </w:tabs>
        <w:rPr>
          <w:rFonts w:ascii="Times New Roman" w:eastAsia="Times New Roman" w:hAnsi="Times New Roman" w:cs="Times New Roman"/>
          <w:sz w:val="24"/>
          <w:szCs w:val="24"/>
        </w:rPr>
      </w:pPr>
    </w:p>
    <w:p w14:paraId="4F8A929E" w14:textId="77777777" w:rsidR="00267A0E" w:rsidRDefault="00267A0E" w:rsidP="00643E41">
      <w:pPr>
        <w:tabs>
          <w:tab w:val="left" w:pos="2895"/>
        </w:tabs>
        <w:rPr>
          <w:rFonts w:ascii="Times New Roman" w:eastAsia="Times New Roman" w:hAnsi="Times New Roman" w:cs="Times New Roman"/>
          <w:sz w:val="24"/>
          <w:szCs w:val="24"/>
        </w:rPr>
      </w:pPr>
    </w:p>
    <w:p w14:paraId="13BC3A2C" w14:textId="77777777" w:rsidR="00267A0E" w:rsidRDefault="00267A0E" w:rsidP="00643E41">
      <w:pPr>
        <w:tabs>
          <w:tab w:val="left" w:pos="2895"/>
        </w:tabs>
        <w:rPr>
          <w:rFonts w:ascii="Times New Roman" w:eastAsia="Times New Roman" w:hAnsi="Times New Roman" w:cs="Times New Roman"/>
          <w:sz w:val="24"/>
          <w:szCs w:val="24"/>
        </w:rPr>
      </w:pPr>
    </w:p>
    <w:p w14:paraId="62005A6A" w14:textId="141FA58F" w:rsidR="00267A0E" w:rsidRDefault="00267A0E" w:rsidP="00643E41">
      <w:pPr>
        <w:tabs>
          <w:tab w:val="left" w:pos="2895"/>
        </w:tabs>
        <w:rPr>
          <w:rFonts w:ascii="Times New Roman" w:eastAsia="Times New Roman" w:hAnsi="Times New Roman" w:cs="Times New Roman"/>
          <w:sz w:val="24"/>
          <w:szCs w:val="24"/>
        </w:rPr>
      </w:pPr>
    </w:p>
    <w:p w14:paraId="08AAB761" w14:textId="1849CA39" w:rsidR="00267A0E" w:rsidRDefault="00267A0E" w:rsidP="00643E41">
      <w:pPr>
        <w:tabs>
          <w:tab w:val="left" w:pos="2895"/>
        </w:tabs>
        <w:rPr>
          <w:rFonts w:ascii="Times New Roman" w:eastAsia="Times New Roman" w:hAnsi="Times New Roman" w:cs="Times New Roman"/>
          <w:sz w:val="24"/>
          <w:szCs w:val="24"/>
        </w:rPr>
      </w:pPr>
    </w:p>
    <w:p w14:paraId="159B2C43" w14:textId="76CE1374" w:rsidR="00267A0E" w:rsidRDefault="00267A0E" w:rsidP="00643E41">
      <w:pPr>
        <w:tabs>
          <w:tab w:val="left" w:pos="289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903F5F" w14:textId="03AC46B7" w:rsidR="00267A0E" w:rsidRDefault="00267A0E" w:rsidP="00643E41">
      <w:pPr>
        <w:tabs>
          <w:tab w:val="left" w:pos="2895"/>
        </w:tabs>
        <w:rPr>
          <w:rFonts w:ascii="Times New Roman" w:eastAsia="Times New Roman" w:hAnsi="Times New Roman" w:cs="Times New Roman"/>
          <w:sz w:val="24"/>
          <w:szCs w:val="24"/>
        </w:rPr>
      </w:pPr>
    </w:p>
    <w:p w14:paraId="03217B3A" w14:textId="36812202" w:rsidR="00267A0E" w:rsidRPr="00267A0E" w:rsidRDefault="00267A0E" w:rsidP="00267A0E">
      <w:pPr>
        <w:rPr>
          <w:rFonts w:ascii="Times New Roman" w:eastAsia="Times New Roman" w:hAnsi="Times New Roman" w:cs="Times New Roman"/>
          <w:sz w:val="24"/>
          <w:szCs w:val="24"/>
        </w:rPr>
      </w:pPr>
    </w:p>
    <w:p w14:paraId="19619214" w14:textId="3703CBF9" w:rsidR="00D129A2" w:rsidRDefault="00D129A2" w:rsidP="00D129A2">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Pr="00ED1F4C">
        <w:rPr>
          <w:rFonts w:ascii="Times New Roman" w:eastAsia="Times New Roman" w:hAnsi="Times New Roman" w:cs="Times New Roman"/>
          <w:sz w:val="28"/>
          <w:szCs w:val="28"/>
        </w:rPr>
        <w:t>Markets</w:t>
      </w:r>
      <w:r w:rsidRPr="00ED1F4C">
        <w:rPr>
          <w:rFonts w:ascii="Times New Roman" w:eastAsia="Times New Roman" w:hAnsi="Times New Roman" w:cs="Times New Roman"/>
          <w:i/>
          <w:iCs/>
          <w:sz w:val="28"/>
          <w:szCs w:val="28"/>
        </w:rPr>
        <w:t xml:space="preserve"> </w:t>
      </w:r>
    </w:p>
    <w:p w14:paraId="13027A94" w14:textId="61252DB2" w:rsidR="00267A0E" w:rsidRPr="00267A0E" w:rsidRDefault="00267A0E" w:rsidP="00267A0E">
      <w:pPr>
        <w:rPr>
          <w:rFonts w:ascii="Times New Roman" w:eastAsia="Times New Roman" w:hAnsi="Times New Roman" w:cs="Times New Roman"/>
          <w:sz w:val="24"/>
          <w:szCs w:val="24"/>
        </w:rPr>
      </w:pPr>
    </w:p>
    <w:p w14:paraId="3540BE8B" w14:textId="5A2DB898" w:rsidR="00D129A2" w:rsidRPr="00D129A2" w:rsidRDefault="00D129A2" w:rsidP="00D129A2">
      <w:pPr>
        <w:rPr>
          <w:rFonts w:ascii="Times New Roman" w:eastAsia="Times New Roman" w:hAnsi="Times New Roman" w:cs="Times New Roman"/>
          <w:sz w:val="28"/>
          <w:szCs w:val="28"/>
        </w:rPr>
      </w:pPr>
    </w:p>
    <w:p w14:paraId="68DAA5BA" w14:textId="77777777" w:rsidR="00D129A2" w:rsidRPr="00D129A2" w:rsidRDefault="00D129A2" w:rsidP="00D129A2">
      <w:pPr>
        <w:tabs>
          <w:tab w:val="left" w:pos="289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Table 2: Ansoff’s Matrix </w:t>
      </w:r>
    </w:p>
    <w:p w14:paraId="54C39339" w14:textId="150CCE88" w:rsidR="00D129A2" w:rsidRPr="00D129A2" w:rsidRDefault="00D129A2" w:rsidP="00D129A2">
      <w:pPr>
        <w:rPr>
          <w:rFonts w:ascii="Times New Roman" w:eastAsia="Times New Roman" w:hAnsi="Times New Roman" w:cs="Times New Roman"/>
          <w:sz w:val="28"/>
          <w:szCs w:val="28"/>
          <w:u w:val="single"/>
        </w:rPr>
      </w:pPr>
      <w:r w:rsidRPr="00D129A2">
        <w:rPr>
          <w:rFonts w:ascii="Times New Roman" w:eastAsia="Times New Roman" w:hAnsi="Times New Roman" w:cs="Times New Roman"/>
          <w:sz w:val="28"/>
          <w:szCs w:val="28"/>
          <w:u w:val="single"/>
        </w:rPr>
        <w:t xml:space="preserve">Financial information </w:t>
      </w:r>
    </w:p>
    <w:tbl>
      <w:tblPr>
        <w:tblStyle w:val="TableGrid"/>
        <w:tblpPr w:leftFromText="180" w:rightFromText="180" w:vertAnchor="text" w:horzAnchor="margin" w:tblpY="141"/>
        <w:tblW w:w="9034" w:type="dxa"/>
        <w:tblLook w:val="04A0" w:firstRow="1" w:lastRow="0" w:firstColumn="1" w:lastColumn="0" w:noHBand="0" w:noVBand="1"/>
      </w:tblPr>
      <w:tblGrid>
        <w:gridCol w:w="4517"/>
        <w:gridCol w:w="4517"/>
      </w:tblGrid>
      <w:tr w:rsidR="00D129A2" w:rsidRPr="00D129A2" w14:paraId="360BACA4" w14:textId="77777777" w:rsidTr="00D129A2">
        <w:trPr>
          <w:trHeight w:val="416"/>
        </w:trPr>
        <w:tc>
          <w:tcPr>
            <w:tcW w:w="4517" w:type="dxa"/>
          </w:tcPr>
          <w:p w14:paraId="56F6DFF2" w14:textId="77777777" w:rsidR="00D129A2" w:rsidRPr="00D129A2" w:rsidRDefault="00D129A2" w:rsidP="00D129A2">
            <w:pPr>
              <w:tabs>
                <w:tab w:val="left" w:pos="175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Product</w:t>
            </w:r>
          </w:p>
        </w:tc>
        <w:tc>
          <w:tcPr>
            <w:tcW w:w="4517" w:type="dxa"/>
          </w:tcPr>
          <w:p w14:paraId="57FA3D3A" w14:textId="77777777" w:rsidR="00D129A2" w:rsidRPr="00D129A2" w:rsidRDefault="00D129A2" w:rsidP="00D129A2">
            <w:pPr>
              <w:tabs>
                <w:tab w:val="left" w:pos="1755"/>
              </w:tabs>
              <w:rPr>
                <w:rFonts w:ascii="Times New Roman" w:eastAsia="Times New Roman" w:hAnsi="Times New Roman" w:cs="Times New Roman"/>
                <w:b/>
                <w:bCs/>
                <w:sz w:val="24"/>
                <w:szCs w:val="24"/>
              </w:rPr>
            </w:pPr>
            <w:r w:rsidRPr="00D129A2">
              <w:rPr>
                <w:rFonts w:ascii="Times New Roman" w:eastAsia="Times New Roman" w:hAnsi="Times New Roman" w:cs="Times New Roman"/>
                <w:b/>
                <w:bCs/>
                <w:sz w:val="24"/>
                <w:szCs w:val="24"/>
              </w:rPr>
              <w:t>Labor cost</w:t>
            </w:r>
          </w:p>
        </w:tc>
      </w:tr>
      <w:tr w:rsidR="00D129A2" w:rsidRPr="00D129A2" w14:paraId="7E16637B" w14:textId="77777777" w:rsidTr="00D129A2">
        <w:trPr>
          <w:trHeight w:val="559"/>
        </w:trPr>
        <w:tc>
          <w:tcPr>
            <w:tcW w:w="4517" w:type="dxa"/>
          </w:tcPr>
          <w:p w14:paraId="78EAEFDC"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Shirt</w:t>
            </w:r>
          </w:p>
        </w:tc>
        <w:tc>
          <w:tcPr>
            <w:tcW w:w="4517" w:type="dxa"/>
          </w:tcPr>
          <w:p w14:paraId="6800B46B"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500 per piece</w:t>
            </w:r>
          </w:p>
        </w:tc>
      </w:tr>
      <w:tr w:rsidR="00D129A2" w:rsidRPr="00D129A2" w14:paraId="765ADAC1" w14:textId="77777777" w:rsidTr="00D129A2">
        <w:trPr>
          <w:trHeight w:val="567"/>
        </w:trPr>
        <w:tc>
          <w:tcPr>
            <w:tcW w:w="4517" w:type="dxa"/>
          </w:tcPr>
          <w:p w14:paraId="3BF35421"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Suits</w:t>
            </w:r>
          </w:p>
        </w:tc>
        <w:tc>
          <w:tcPr>
            <w:tcW w:w="4517" w:type="dxa"/>
          </w:tcPr>
          <w:p w14:paraId="00EF45F1"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 xml:space="preserve">5000 per piece </w:t>
            </w:r>
          </w:p>
        </w:tc>
      </w:tr>
      <w:tr w:rsidR="00D129A2" w:rsidRPr="00D129A2" w14:paraId="08214607" w14:textId="77777777" w:rsidTr="00D129A2">
        <w:trPr>
          <w:trHeight w:val="547"/>
        </w:trPr>
        <w:tc>
          <w:tcPr>
            <w:tcW w:w="4517" w:type="dxa"/>
          </w:tcPr>
          <w:p w14:paraId="168724C3"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 xml:space="preserve">Sherwani </w:t>
            </w:r>
          </w:p>
        </w:tc>
        <w:tc>
          <w:tcPr>
            <w:tcW w:w="4517" w:type="dxa"/>
          </w:tcPr>
          <w:p w14:paraId="599A1B97"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 xml:space="preserve">3000 per piece </w:t>
            </w:r>
          </w:p>
        </w:tc>
      </w:tr>
      <w:tr w:rsidR="00D129A2" w:rsidRPr="00D129A2" w14:paraId="74816223" w14:textId="77777777" w:rsidTr="00D129A2">
        <w:trPr>
          <w:trHeight w:val="555"/>
        </w:trPr>
        <w:tc>
          <w:tcPr>
            <w:tcW w:w="4517" w:type="dxa"/>
          </w:tcPr>
          <w:p w14:paraId="7F8829AB"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Trousers</w:t>
            </w:r>
          </w:p>
        </w:tc>
        <w:tc>
          <w:tcPr>
            <w:tcW w:w="4517" w:type="dxa"/>
          </w:tcPr>
          <w:p w14:paraId="25B38EFE" w14:textId="77777777" w:rsidR="00D129A2" w:rsidRPr="00D129A2" w:rsidRDefault="00D129A2" w:rsidP="00D129A2">
            <w:pPr>
              <w:tabs>
                <w:tab w:val="left" w:pos="1755"/>
              </w:tabs>
              <w:rPr>
                <w:rFonts w:ascii="Times New Roman" w:eastAsia="Times New Roman" w:hAnsi="Times New Roman" w:cs="Times New Roman"/>
                <w:sz w:val="24"/>
                <w:szCs w:val="24"/>
              </w:rPr>
            </w:pPr>
            <w:r w:rsidRPr="00D129A2">
              <w:rPr>
                <w:rFonts w:ascii="Times New Roman" w:eastAsia="Times New Roman" w:hAnsi="Times New Roman" w:cs="Times New Roman"/>
                <w:sz w:val="24"/>
                <w:szCs w:val="24"/>
              </w:rPr>
              <w:t>500 per piece</w:t>
            </w:r>
          </w:p>
        </w:tc>
      </w:tr>
    </w:tbl>
    <w:p w14:paraId="43B51887" w14:textId="77777777" w:rsidR="00D129A2" w:rsidRP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D129A2">
        <w:rPr>
          <w:rFonts w:ascii="Times New Roman" w:eastAsia="Times New Roman" w:hAnsi="Times New Roman" w:cs="Times New Roman"/>
          <w:sz w:val="24"/>
          <w:szCs w:val="24"/>
        </w:rPr>
        <w:t xml:space="preserve">Table 3: Cost of labor per piece of clothing </w:t>
      </w:r>
    </w:p>
    <w:p w14:paraId="06187572" w14:textId="535E80A6" w:rsidR="00D129A2" w:rsidRPr="00D129A2" w:rsidRDefault="00D129A2" w:rsidP="00D129A2">
      <w:pPr>
        <w:tabs>
          <w:tab w:val="left" w:pos="289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E55BA34" w14:textId="2C20EC5D" w:rsidR="00D129A2" w:rsidRPr="00D129A2" w:rsidRDefault="00D129A2" w:rsidP="00D129A2">
      <w:pPr>
        <w:rPr>
          <w:rFonts w:ascii="Times New Roman" w:eastAsia="Times New Roman" w:hAnsi="Times New Roman" w:cs="Times New Roman"/>
          <w:sz w:val="28"/>
          <w:szCs w:val="28"/>
        </w:rPr>
      </w:pPr>
    </w:p>
    <w:p w14:paraId="014B9082" w14:textId="4AF38B97" w:rsidR="00D129A2" w:rsidRPr="00D129A2" w:rsidRDefault="00D129A2" w:rsidP="00D129A2">
      <w:pPr>
        <w:rPr>
          <w:rFonts w:ascii="Times New Roman" w:eastAsia="Times New Roman" w:hAnsi="Times New Roman" w:cs="Times New Roman"/>
          <w:sz w:val="28"/>
          <w:szCs w:val="28"/>
        </w:rPr>
      </w:pPr>
    </w:p>
    <w:p w14:paraId="121E8FF8" w14:textId="725E4F72" w:rsidR="00D129A2" w:rsidRPr="00D129A2" w:rsidRDefault="00D129A2" w:rsidP="00D129A2">
      <w:pPr>
        <w:tabs>
          <w:tab w:val="left" w:pos="2895"/>
        </w:tabs>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p>
    <w:p w14:paraId="043194DC" w14:textId="2F6E2348" w:rsidR="00D129A2" w:rsidRPr="00D129A2" w:rsidRDefault="00D129A2" w:rsidP="00D129A2">
      <w:pPr>
        <w:tabs>
          <w:tab w:val="left" w:pos="1755"/>
        </w:tabs>
        <w:rPr>
          <w:rFonts w:ascii="Times New Roman" w:eastAsia="Times New Roman" w:hAnsi="Times New Roman" w:cs="Times New Roman"/>
          <w:sz w:val="32"/>
          <w:szCs w:val="32"/>
        </w:rPr>
      </w:pPr>
      <w:r w:rsidRPr="00D129A2">
        <w:rPr>
          <w:rFonts w:ascii="Times New Roman" w:eastAsia="Times New Roman" w:hAnsi="Times New Roman" w:cs="Times New Roman"/>
          <w:b/>
          <w:bCs/>
          <w:sz w:val="32"/>
          <w:szCs w:val="32"/>
        </w:rPr>
        <w:t>Total costs of production for each piece of clothing</w:t>
      </w:r>
      <w:r w:rsidRPr="00D129A2">
        <w:rPr>
          <w:rFonts w:ascii="Times New Roman" w:eastAsia="Times New Roman" w:hAnsi="Times New Roman" w:cs="Times New Roman"/>
          <w:sz w:val="32"/>
          <w:szCs w:val="32"/>
        </w:rPr>
        <w:t xml:space="preserve"> = </w:t>
      </w:r>
    </w:p>
    <w:p w14:paraId="0B4B1D66" w14:textId="707C7C90" w:rsidR="00D129A2" w:rsidRDefault="00D129A2" w:rsidP="00D129A2">
      <w:pPr>
        <w:tabs>
          <w:tab w:val="left" w:pos="1755"/>
        </w:tabs>
        <w:rPr>
          <w:rFonts w:ascii="Times New Roman" w:eastAsia="Times New Roman" w:hAnsi="Times New Roman" w:cs="Times New Roman"/>
          <w:sz w:val="32"/>
          <w:szCs w:val="32"/>
        </w:rPr>
      </w:pPr>
      <w:r w:rsidRPr="00D129A2">
        <w:rPr>
          <w:rFonts w:ascii="Times New Roman" w:eastAsia="Times New Roman" w:hAnsi="Times New Roman" w:cs="Times New Roman"/>
          <w:sz w:val="32"/>
          <w:szCs w:val="32"/>
        </w:rPr>
        <w:t xml:space="preserve">Total cost of labor + additional costs of design and fabric </w:t>
      </w:r>
      <w:r>
        <w:rPr>
          <w:rFonts w:ascii="Times New Roman" w:eastAsia="Times New Roman" w:hAnsi="Times New Roman" w:cs="Times New Roman"/>
          <w:sz w:val="32"/>
          <w:szCs w:val="32"/>
        </w:rPr>
        <w:t xml:space="preserve">              </w:t>
      </w:r>
      <w:proofErr w:type="gramStart"/>
      <w:r>
        <w:rPr>
          <w:rFonts w:ascii="Times New Roman" w:eastAsia="Times New Roman" w:hAnsi="Times New Roman" w:cs="Times New Roman"/>
          <w:sz w:val="32"/>
          <w:szCs w:val="32"/>
        </w:rPr>
        <w:t xml:space="preserve">   </w:t>
      </w:r>
      <w:r w:rsidRPr="00D129A2">
        <w:rPr>
          <w:rFonts w:ascii="Times New Roman" w:eastAsia="Times New Roman" w:hAnsi="Times New Roman" w:cs="Times New Roman"/>
          <w:sz w:val="32"/>
          <w:szCs w:val="32"/>
        </w:rPr>
        <w:t>(</w:t>
      </w:r>
      <w:proofErr w:type="gramEnd"/>
      <w:r w:rsidRPr="00D129A2">
        <w:rPr>
          <w:rFonts w:ascii="Times New Roman" w:eastAsia="Times New Roman" w:hAnsi="Times New Roman" w:cs="Times New Roman"/>
          <w:sz w:val="32"/>
          <w:szCs w:val="32"/>
        </w:rPr>
        <w:t>depending upon the piece of clothing)</w:t>
      </w:r>
    </w:p>
    <w:p w14:paraId="71FB897E" w14:textId="4AE01275" w:rsidR="00D129A2" w:rsidRDefault="00D129A2" w:rsidP="00D129A2">
      <w:pPr>
        <w:tabs>
          <w:tab w:val="left" w:pos="1755"/>
        </w:tabs>
        <w:rPr>
          <w:rFonts w:ascii="Times New Roman" w:eastAsia="Times New Roman" w:hAnsi="Times New Roman" w:cs="Times New Roman"/>
          <w:sz w:val="32"/>
          <w:szCs w:val="32"/>
        </w:rPr>
      </w:pPr>
    </w:p>
    <w:p w14:paraId="49788241" w14:textId="38B364F1" w:rsidR="00D129A2" w:rsidRPr="00D129A2" w:rsidRDefault="00D129A2" w:rsidP="00D129A2">
      <w:pPr>
        <w:rPr>
          <w:rFonts w:ascii="Times New Roman" w:eastAsia="Times New Roman" w:hAnsi="Times New Roman" w:cs="Times New Roman"/>
          <w:sz w:val="28"/>
          <w:szCs w:val="28"/>
          <w:lang w:val="en-IN"/>
        </w:rPr>
      </w:pPr>
      <w:r w:rsidRPr="00D129A2">
        <w:rPr>
          <w:rFonts w:ascii="Times New Roman" w:eastAsia="Times New Roman" w:hAnsi="Times New Roman" w:cs="Times New Roman"/>
          <w:b/>
          <w:bCs/>
          <w:sz w:val="28"/>
          <w:szCs w:val="28"/>
        </w:rPr>
        <w:t>Total revenue earned</w:t>
      </w:r>
      <w:r w:rsidRPr="00D129A2">
        <w:rPr>
          <w:rFonts w:ascii="Times New Roman" w:eastAsia="Times New Roman" w:hAnsi="Times New Roman" w:cs="Times New Roman"/>
          <w:sz w:val="28"/>
          <w:szCs w:val="28"/>
        </w:rPr>
        <w:t xml:space="preserve"> = Rs. </w:t>
      </w:r>
      <w:r w:rsidRPr="00D129A2">
        <w:rPr>
          <w:rFonts w:ascii="Times New Roman" w:eastAsia="Times New Roman" w:hAnsi="Times New Roman" w:cs="Times New Roman"/>
          <w:color w:val="222222"/>
          <w:sz w:val="28"/>
          <w:szCs w:val="28"/>
          <w:shd w:val="clear" w:color="auto" w:fill="FFFFFF"/>
          <w:lang w:val="en-IN"/>
        </w:rPr>
        <w:t>5,00,</w:t>
      </w:r>
      <w:r w:rsidRPr="00D129A2">
        <w:rPr>
          <w:rFonts w:ascii="Times New Roman" w:eastAsia="Times New Roman" w:hAnsi="Times New Roman" w:cs="Times New Roman"/>
          <w:color w:val="222222"/>
          <w:sz w:val="28"/>
          <w:szCs w:val="28"/>
          <w:lang w:val="en-IN"/>
        </w:rPr>
        <w:t>00,000</w:t>
      </w:r>
      <w:r w:rsidRPr="00D129A2">
        <w:rPr>
          <w:rFonts w:ascii="Times New Roman" w:eastAsia="Times New Roman" w:hAnsi="Times New Roman" w:cs="Times New Roman"/>
          <w:color w:val="222222"/>
          <w:sz w:val="28"/>
          <w:szCs w:val="28"/>
          <w:lang w:val="en-IN"/>
        </w:rPr>
        <w:t>+</w:t>
      </w:r>
    </w:p>
    <w:p w14:paraId="1130E142" w14:textId="558CE1F6" w:rsidR="00D129A2" w:rsidRPr="00D129A2" w:rsidRDefault="00D129A2" w:rsidP="00D129A2">
      <w:pPr>
        <w:tabs>
          <w:tab w:val="left" w:pos="1755"/>
        </w:tabs>
        <w:rPr>
          <w:rFonts w:ascii="Times New Roman" w:eastAsia="Times New Roman" w:hAnsi="Times New Roman" w:cs="Times New Roman"/>
          <w:sz w:val="28"/>
          <w:szCs w:val="28"/>
        </w:rPr>
      </w:pPr>
    </w:p>
    <w:p w14:paraId="7345E9B0" w14:textId="089A5098" w:rsidR="00D129A2" w:rsidRPr="00D129A2" w:rsidRDefault="00D129A2" w:rsidP="00D129A2">
      <w:pPr>
        <w:tabs>
          <w:tab w:val="left" w:pos="1755"/>
        </w:tabs>
        <w:rPr>
          <w:rFonts w:ascii="Times New Roman" w:eastAsia="Times New Roman" w:hAnsi="Times New Roman" w:cs="Times New Roman"/>
          <w:sz w:val="28"/>
          <w:szCs w:val="28"/>
        </w:rPr>
      </w:pPr>
      <w:r w:rsidRPr="00D129A2">
        <w:rPr>
          <w:rFonts w:ascii="Times New Roman" w:eastAsia="Times New Roman" w:hAnsi="Times New Roman" w:cs="Times New Roman"/>
          <w:b/>
          <w:bCs/>
          <w:sz w:val="28"/>
          <w:szCs w:val="28"/>
        </w:rPr>
        <w:t>Estimated investment in women wear</w:t>
      </w:r>
      <w:r w:rsidRPr="00D129A2">
        <w:rPr>
          <w:rFonts w:ascii="Times New Roman" w:eastAsia="Times New Roman" w:hAnsi="Times New Roman" w:cs="Times New Roman"/>
          <w:sz w:val="28"/>
          <w:szCs w:val="28"/>
        </w:rPr>
        <w:t>- Rs. 30000000-50000000</w:t>
      </w:r>
    </w:p>
    <w:p w14:paraId="16F52CD1" w14:textId="5534458B" w:rsidR="00D129A2" w:rsidRPr="00D129A2" w:rsidRDefault="00D129A2" w:rsidP="00D129A2">
      <w:pPr>
        <w:tabs>
          <w:tab w:val="left" w:pos="1755"/>
        </w:tabs>
        <w:rPr>
          <w:rFonts w:ascii="Times New Roman" w:eastAsia="Times New Roman" w:hAnsi="Times New Roman" w:cs="Times New Roman"/>
          <w:sz w:val="28"/>
          <w:szCs w:val="28"/>
        </w:rPr>
      </w:pPr>
    </w:p>
    <w:p w14:paraId="515CD716" w14:textId="17C56C43" w:rsidR="00D129A2" w:rsidRPr="00D129A2" w:rsidRDefault="00D129A2" w:rsidP="00D129A2">
      <w:pPr>
        <w:tabs>
          <w:tab w:val="left" w:pos="1755"/>
        </w:tabs>
        <w:rPr>
          <w:rFonts w:ascii="Times New Roman" w:eastAsia="Times New Roman" w:hAnsi="Times New Roman" w:cs="Times New Roman"/>
          <w:b/>
          <w:bCs/>
          <w:sz w:val="28"/>
          <w:szCs w:val="28"/>
        </w:rPr>
      </w:pPr>
      <w:r w:rsidRPr="00D129A2">
        <w:rPr>
          <w:rFonts w:ascii="Times New Roman" w:eastAsia="Times New Roman" w:hAnsi="Times New Roman" w:cs="Times New Roman"/>
          <w:b/>
          <w:bCs/>
          <w:sz w:val="28"/>
          <w:szCs w:val="28"/>
        </w:rPr>
        <w:t>Source</w:t>
      </w:r>
      <w:r>
        <w:rPr>
          <w:rFonts w:ascii="Times New Roman" w:eastAsia="Times New Roman" w:hAnsi="Times New Roman" w:cs="Times New Roman"/>
          <w:b/>
          <w:bCs/>
          <w:sz w:val="28"/>
          <w:szCs w:val="28"/>
        </w:rPr>
        <w:t>s</w:t>
      </w:r>
      <w:r w:rsidRPr="00D129A2">
        <w:rPr>
          <w:rFonts w:ascii="Times New Roman" w:eastAsia="Times New Roman" w:hAnsi="Times New Roman" w:cs="Times New Roman"/>
          <w:b/>
          <w:bCs/>
          <w:sz w:val="28"/>
          <w:szCs w:val="28"/>
        </w:rPr>
        <w:t xml:space="preserve"> of finance for investment</w:t>
      </w:r>
    </w:p>
    <w:p w14:paraId="0D11396C" w14:textId="361087AD" w:rsidR="00D129A2" w:rsidRPr="00D129A2" w:rsidRDefault="00D129A2" w:rsidP="00D129A2">
      <w:pPr>
        <w:pStyle w:val="ListParagraph"/>
        <w:numPr>
          <w:ilvl w:val="0"/>
          <w:numId w:val="17"/>
        </w:numPr>
        <w:tabs>
          <w:tab w:val="left" w:pos="1755"/>
        </w:tabs>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 xml:space="preserve">Retained profits </w:t>
      </w:r>
    </w:p>
    <w:p w14:paraId="3331C45A" w14:textId="641514A2" w:rsidR="00D129A2" w:rsidRPr="00D129A2" w:rsidRDefault="00D129A2" w:rsidP="00D129A2">
      <w:pPr>
        <w:pStyle w:val="ListParagraph"/>
        <w:numPr>
          <w:ilvl w:val="0"/>
          <w:numId w:val="17"/>
        </w:numPr>
        <w:tabs>
          <w:tab w:val="left" w:pos="1755"/>
        </w:tabs>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Bank loans</w:t>
      </w:r>
    </w:p>
    <w:p w14:paraId="399DA086" w14:textId="77777777" w:rsidR="00D129A2" w:rsidRDefault="00D129A2" w:rsidP="00D129A2">
      <w:pPr>
        <w:tabs>
          <w:tab w:val="left" w:pos="1755"/>
        </w:tabs>
        <w:rPr>
          <w:rFonts w:ascii="Times New Roman" w:eastAsia="Times New Roman" w:hAnsi="Times New Roman" w:cs="Times New Roman"/>
          <w:sz w:val="32"/>
          <w:szCs w:val="32"/>
        </w:rPr>
      </w:pPr>
    </w:p>
    <w:p w14:paraId="547EA20D" w14:textId="6F240753" w:rsidR="00D129A2" w:rsidRPr="00D129A2" w:rsidRDefault="00D129A2" w:rsidP="00D129A2">
      <w:pPr>
        <w:tabs>
          <w:tab w:val="left" w:pos="1755"/>
        </w:tabs>
        <w:rPr>
          <w:rFonts w:ascii="Times New Roman" w:eastAsia="Times New Roman" w:hAnsi="Times New Roman" w:cs="Times New Roman"/>
          <w:b/>
          <w:bCs/>
          <w:sz w:val="28"/>
          <w:szCs w:val="28"/>
          <w:u w:val="single"/>
        </w:rPr>
      </w:pPr>
      <w:r w:rsidRPr="00D129A2">
        <w:rPr>
          <w:rFonts w:ascii="Times New Roman" w:eastAsia="Times New Roman" w:hAnsi="Times New Roman" w:cs="Times New Roman"/>
          <w:b/>
          <w:bCs/>
          <w:sz w:val="28"/>
          <w:szCs w:val="28"/>
          <w:u w:val="single"/>
        </w:rPr>
        <w:t>Force field analysis</w:t>
      </w:r>
    </w:p>
    <w:p w14:paraId="157F2EED" w14:textId="1532D300" w:rsidR="00D129A2" w:rsidRPr="00D129A2" w:rsidRDefault="00D129A2" w:rsidP="00D129A2">
      <w:pPr>
        <w:tabs>
          <w:tab w:val="left" w:pos="175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Driving forces                                         Restraining forces</w:t>
      </w:r>
    </w:p>
    <w:p w14:paraId="2A1B6420" w14:textId="447364BE" w:rsidR="00D129A2" w:rsidRPr="00D129A2" w:rsidRDefault="00D129A2" w:rsidP="00D129A2">
      <w:pPr>
        <w:tabs>
          <w:tab w:val="left" w:pos="1755"/>
        </w:tabs>
        <w:rPr>
          <w:rFonts w:ascii="Times New Roman" w:eastAsia="Times New Roman" w:hAnsi="Times New Roman" w:cs="Times New Roman"/>
          <w:sz w:val="32"/>
          <w:szCs w:val="32"/>
        </w:rPr>
      </w:pP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41854F45" wp14:editId="06C9DB48">
                <wp:simplePos x="0" y="0"/>
                <wp:positionH relativeFrom="column">
                  <wp:posOffset>1945758</wp:posOffset>
                </wp:positionH>
                <wp:positionV relativeFrom="paragraph">
                  <wp:posOffset>41497</wp:posOffset>
                </wp:positionV>
                <wp:extent cx="1062710" cy="2158409"/>
                <wp:effectExtent l="0" t="0" r="17145" b="13335"/>
                <wp:wrapNone/>
                <wp:docPr id="19" name="Text Box 19"/>
                <wp:cNvGraphicFramePr/>
                <a:graphic xmlns:a="http://schemas.openxmlformats.org/drawingml/2006/main">
                  <a:graphicData uri="http://schemas.microsoft.com/office/word/2010/wordprocessingShape">
                    <wps:wsp>
                      <wps:cNvSpPr txBox="1"/>
                      <wps:spPr>
                        <a:xfrm>
                          <a:off x="0" y="0"/>
                          <a:ext cx="1062710" cy="2158409"/>
                        </a:xfrm>
                        <a:prstGeom prst="rect">
                          <a:avLst/>
                        </a:prstGeom>
                        <a:solidFill>
                          <a:schemeClr val="lt1"/>
                        </a:solidFill>
                        <a:ln w="6350">
                          <a:solidFill>
                            <a:prstClr val="black"/>
                          </a:solidFill>
                        </a:ln>
                      </wps:spPr>
                      <wps:txbx>
                        <w:txbxContent>
                          <w:p w14:paraId="31E24B25" w14:textId="563AFB7A" w:rsidR="00D129A2" w:rsidRDefault="00D129A2"/>
                          <w:p w14:paraId="2FCE4C11" w14:textId="1848F7D4" w:rsidR="00D129A2" w:rsidRDefault="00D129A2"/>
                          <w:p w14:paraId="425836B7" w14:textId="4D37D4E2" w:rsidR="00D129A2" w:rsidRDefault="00D129A2"/>
                          <w:p w14:paraId="5D4B378B" w14:textId="63223240" w:rsidR="00D129A2" w:rsidRPr="00D129A2" w:rsidRDefault="00D129A2">
                            <w:pPr>
                              <w:rPr>
                                <w:rFonts w:ascii="Times New Roman" w:hAnsi="Times New Roman" w:cs="Times New Roman"/>
                                <w:b/>
                                <w:bCs/>
                                <w:sz w:val="24"/>
                                <w:szCs w:val="24"/>
                              </w:rPr>
                            </w:pPr>
                            <w:r w:rsidRPr="00D129A2">
                              <w:rPr>
                                <w:rFonts w:ascii="Times New Roman" w:hAnsi="Times New Roman" w:cs="Times New Roman"/>
                                <w:b/>
                                <w:bCs/>
                                <w:sz w:val="24"/>
                                <w:szCs w:val="24"/>
                              </w:rPr>
                              <w:t>Introduction of a woman’s clothing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4F45" id="_x0000_t202" coordsize="21600,21600" o:spt="202" path="m,l,21600r21600,l21600,xe">
                <v:stroke joinstyle="miter"/>
                <v:path gradientshapeok="t" o:connecttype="rect"/>
              </v:shapetype>
              <v:shape id="Text Box 19" o:spid="_x0000_s1026" type="#_x0000_t202" style="position:absolute;margin-left:153.2pt;margin-top:3.25pt;width:83.7pt;height:16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" fillcolor="white [3201]" strokeweight=".5pt">
                <v:textbox>
                  <w:txbxContent>
                    <w:p w14:paraId="31E24B25" w14:textId="563AFB7A" w:rsidR="00D129A2" w:rsidRDefault="00D129A2"/>
                    <w:p w14:paraId="2FCE4C11" w14:textId="1848F7D4" w:rsidR="00D129A2" w:rsidRDefault="00D129A2"/>
                    <w:p w14:paraId="425836B7" w14:textId="4D37D4E2" w:rsidR="00D129A2" w:rsidRDefault="00D129A2"/>
                    <w:p w14:paraId="5D4B378B" w14:textId="63223240" w:rsidR="00D129A2" w:rsidRPr="00D129A2" w:rsidRDefault="00D129A2">
                      <w:pPr>
                        <w:rPr>
                          <w:rFonts w:ascii="Times New Roman" w:hAnsi="Times New Roman" w:cs="Times New Roman"/>
                          <w:b/>
                          <w:bCs/>
                          <w:sz w:val="24"/>
                          <w:szCs w:val="24"/>
                        </w:rPr>
                      </w:pPr>
                      <w:r w:rsidRPr="00D129A2">
                        <w:rPr>
                          <w:rFonts w:ascii="Times New Roman" w:hAnsi="Times New Roman" w:cs="Times New Roman"/>
                          <w:b/>
                          <w:bCs/>
                          <w:sz w:val="24"/>
                          <w:szCs w:val="24"/>
                        </w:rPr>
                        <w:t>Introduction of a woman’s clothing line</w:t>
                      </w:r>
                    </w:p>
                  </w:txbxContent>
                </v:textbox>
              </v:shape>
            </w:pict>
          </mc:Fallback>
        </mc:AlternateContent>
      </w:r>
      <w:r>
        <w:rPr>
          <w:rFonts w:ascii="Times New Roman" w:eastAsia="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0BAFDDC7" wp14:editId="19ECB194">
                <wp:simplePos x="0" y="0"/>
                <wp:positionH relativeFrom="column">
                  <wp:posOffset>3072765</wp:posOffset>
                </wp:positionH>
                <wp:positionV relativeFrom="paragraph">
                  <wp:posOffset>197263</wp:posOffset>
                </wp:positionV>
                <wp:extent cx="733691" cy="0"/>
                <wp:effectExtent l="0" t="63500" r="0" b="101600"/>
                <wp:wrapNone/>
                <wp:docPr id="14" name="Straight Arrow Connector 14"/>
                <wp:cNvGraphicFramePr/>
                <a:graphic xmlns:a="http://schemas.openxmlformats.org/drawingml/2006/main">
                  <a:graphicData uri="http://schemas.microsoft.com/office/word/2010/wordprocessingShape">
                    <wps:wsp>
                      <wps:cNvCnPr/>
                      <wps:spPr>
                        <a:xfrm flipH="1">
                          <a:off x="0" y="0"/>
                          <a:ext cx="7336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CF1CE08" id="_x0000_t32" coordsize="21600,21600" o:spt="32" o:oned="t" path="m,l21600,21600e" filled="f">
                <v:path arrowok="t" fillok="f" o:connecttype="none"/>
                <o:lock v:ext="edit" shapetype="t"/>
              </v:shapetype>
              <v:shape id="Straight Arrow Connector 14" o:spid="_x0000_s1026" type="#_x0000_t32" style="position:absolute;margin-left:241.95pt;margin-top:15.55pt;width:57.7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" strokecolor="#4f81bd [3204]" strokeweight="2pt">
                <v:stroke endarrow="block"/>
                <v:shadow on="t" color="black" opacity="24903f" origin=",.5" offset="0,.55556mm"/>
              </v:shape>
            </w:pict>
          </mc:Fallback>
        </mc:AlternateContent>
      </w:r>
      <w:r>
        <w:rPr>
          <w:rFonts w:ascii="Times New Roman" w:eastAsia="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2288620A" wp14:editId="3A1F31DB">
                <wp:simplePos x="0" y="0"/>
                <wp:positionH relativeFrom="column">
                  <wp:posOffset>1201479</wp:posOffset>
                </wp:positionH>
                <wp:positionV relativeFrom="paragraph">
                  <wp:posOffset>197559</wp:posOffset>
                </wp:positionV>
                <wp:extent cx="640021" cy="0"/>
                <wp:effectExtent l="0" t="63500" r="8255" b="101600"/>
                <wp:wrapNone/>
                <wp:docPr id="7" name="Straight Arrow Connector 7"/>
                <wp:cNvGraphicFramePr/>
                <a:graphic xmlns:a="http://schemas.openxmlformats.org/drawingml/2006/main">
                  <a:graphicData uri="http://schemas.microsoft.com/office/word/2010/wordprocessingShape">
                    <wps:wsp>
                      <wps:cNvCnPr/>
                      <wps:spPr>
                        <a:xfrm>
                          <a:off x="0" y="0"/>
                          <a:ext cx="64002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07D274A" id="Straight Arrow Connector 7" o:spid="_x0000_s1026" type="#_x0000_t32" style="position:absolute;margin-left:94.6pt;margin-top:15.55pt;width:50.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" strokecolor="#4f81bd [3204]" strokeweight="2pt">
                <v:stroke endarrow="block"/>
                <v:shadow on="t" color="black" opacity="24903f" origin=",.5" offset="0,.55556mm"/>
              </v:shape>
            </w:pict>
          </mc:Fallback>
        </mc:AlternateContent>
      </w:r>
      <w:r w:rsidRPr="00D129A2">
        <w:rPr>
          <w:rFonts w:ascii="Times New Roman" w:eastAsia="Times New Roman" w:hAnsi="Times New Roman" w:cs="Times New Roman"/>
          <w:sz w:val="24"/>
          <w:szCs w:val="24"/>
        </w:rPr>
        <w:t>Increased profitability</w:t>
      </w:r>
      <w:r>
        <w:rPr>
          <w:rFonts w:ascii="Times New Roman" w:eastAsia="Times New Roman" w:hAnsi="Times New Roman" w:cs="Times New Roman"/>
          <w:sz w:val="24"/>
          <w:szCs w:val="24"/>
        </w:rPr>
        <w:t xml:space="preserve"> (4)                                            Increased costs of production (4)</w:t>
      </w:r>
    </w:p>
    <w:p w14:paraId="35432CE8" w14:textId="7CBD7AA0" w:rsidR="00D129A2" w:rsidRDefault="00D129A2" w:rsidP="00D129A2">
      <w:pPr>
        <w:tabs>
          <w:tab w:val="left" w:pos="5526"/>
        </w:tabs>
        <w:rPr>
          <w:rFonts w:ascii="Times New Roman" w:eastAsia="Times New Roman" w:hAnsi="Times New Roman" w:cs="Times New Roman"/>
          <w:sz w:val="24"/>
          <w:szCs w:val="24"/>
        </w:rPr>
      </w:pPr>
      <w:r>
        <w:rPr>
          <w:rFonts w:ascii="Times New Roman" w:eastAsia="Times New Roman" w:hAnsi="Times New Roman" w:cs="Times New Roman"/>
          <w:sz w:val="32"/>
          <w:szCs w:val="32"/>
        </w:rPr>
        <w:t xml:space="preserve">                                                                          </w:t>
      </w:r>
    </w:p>
    <w:p w14:paraId="0C164A15" w14:textId="672A36C1" w:rsidR="00D129A2" w:rsidRDefault="00D129A2" w:rsidP="00D129A2">
      <w:pPr>
        <w:tabs>
          <w:tab w:val="left" w:pos="552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Increase in the cost of labor/</w:t>
      </w:r>
    </w:p>
    <w:p w14:paraId="6FDD71C5" w14:textId="42F671C7" w:rsidR="00D129A2" w:rsidRPr="00D129A2" w:rsidRDefault="00D129A2" w:rsidP="00D129A2">
      <w:pPr>
        <w:tabs>
          <w:tab w:val="left" w:pos="592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Franchise/ export options (3)                              </w:t>
      </w:r>
      <w:r>
        <w:rPr>
          <w:rFonts w:ascii="Times New Roman" w:eastAsia="Times New Roman" w:hAnsi="Times New Roman" w:cs="Times New Roman"/>
          <w:sz w:val="24"/>
          <w:szCs w:val="24"/>
        </w:rPr>
        <w:tab/>
        <w:t>Employing new skilled staff (3)</w:t>
      </w:r>
    </w:p>
    <w:p w14:paraId="48CF3729" w14:textId="6363D58F" w:rsidR="00D129A2" w:rsidRDefault="00D129A2" w:rsidP="00D129A2">
      <w:pPr>
        <w:tabs>
          <w:tab w:val="left" w:pos="1755"/>
        </w:tabs>
        <w:rPr>
          <w:rFonts w:ascii="Times New Roman" w:eastAsia="Times New Roman" w:hAnsi="Times New Roman" w:cs="Times New Roman"/>
          <w:sz w:val="32"/>
          <w:szCs w:val="32"/>
        </w:rPr>
      </w:pPr>
      <w:r>
        <w:rPr>
          <w:rFonts w:ascii="Times New Roman" w:eastAsia="Times New Roman" w:hAnsi="Times New Roman" w:cs="Times New Roman"/>
          <w:noProof/>
          <w:sz w:val="32"/>
          <w:szCs w:val="32"/>
        </w:rPr>
        <mc:AlternateContent>
          <mc:Choice Requires="wps">
            <w:drawing>
              <wp:anchor distT="0" distB="0" distL="114300" distR="114300" simplePos="0" relativeHeight="251669504" behindDoc="0" locked="0" layoutInCell="1" allowOverlap="1" wp14:anchorId="0804A7AB" wp14:editId="5B7048A5">
                <wp:simplePos x="0" y="0"/>
                <wp:positionH relativeFrom="column">
                  <wp:posOffset>3072809</wp:posOffset>
                </wp:positionH>
                <wp:positionV relativeFrom="paragraph">
                  <wp:posOffset>91293</wp:posOffset>
                </wp:positionV>
                <wp:extent cx="733691" cy="0"/>
                <wp:effectExtent l="0" t="63500" r="0" b="101600"/>
                <wp:wrapNone/>
                <wp:docPr id="15" name="Straight Arrow Connector 15"/>
                <wp:cNvGraphicFramePr/>
                <a:graphic xmlns:a="http://schemas.openxmlformats.org/drawingml/2006/main">
                  <a:graphicData uri="http://schemas.microsoft.com/office/word/2010/wordprocessingShape">
                    <wps:wsp>
                      <wps:cNvCnPr/>
                      <wps:spPr>
                        <a:xfrm flipH="1">
                          <a:off x="0" y="0"/>
                          <a:ext cx="7336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71BA9F1" id="Straight Arrow Connector 15" o:spid="_x0000_s1026" type="#_x0000_t32" style="position:absolute;margin-left:241.95pt;margin-top:7.2pt;width:57.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" strokecolor="#4f81bd [3204]" strokeweight="2pt">
                <v:stroke endarrow="block"/>
                <v:shadow on="t" color="black" opacity="24903f" origin=",.5" offset="0,.55556mm"/>
              </v:shape>
            </w:pict>
          </mc:Fallback>
        </mc:AlternateContent>
      </w:r>
      <w:r>
        <w:rPr>
          <w:rFonts w:ascii="Times New Roman" w:eastAsia="Times New Roman" w:hAnsi="Times New Roman" w:cs="Times New Roman"/>
          <w:noProof/>
          <w:sz w:val="32"/>
          <w:szCs w:val="32"/>
        </w:rPr>
        <mc:AlternateContent>
          <mc:Choice Requires="wps">
            <w:drawing>
              <wp:anchor distT="0" distB="0" distL="114300" distR="114300" simplePos="0" relativeHeight="251662336" behindDoc="0" locked="0" layoutInCell="1" allowOverlap="1" wp14:anchorId="39C1BFF3" wp14:editId="3EB96395">
                <wp:simplePos x="0" y="0"/>
                <wp:positionH relativeFrom="column">
                  <wp:posOffset>1201479</wp:posOffset>
                </wp:positionH>
                <wp:positionV relativeFrom="paragraph">
                  <wp:posOffset>59690</wp:posOffset>
                </wp:positionV>
                <wp:extent cx="640021" cy="0"/>
                <wp:effectExtent l="0" t="63500" r="8255" b="101600"/>
                <wp:wrapNone/>
                <wp:docPr id="8" name="Straight Arrow Connector 8"/>
                <wp:cNvGraphicFramePr/>
                <a:graphic xmlns:a="http://schemas.openxmlformats.org/drawingml/2006/main">
                  <a:graphicData uri="http://schemas.microsoft.com/office/word/2010/wordprocessingShape">
                    <wps:wsp>
                      <wps:cNvCnPr/>
                      <wps:spPr>
                        <a:xfrm>
                          <a:off x="0" y="0"/>
                          <a:ext cx="64002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014561" id="Straight Arrow Connector 8" o:spid="_x0000_s1026" type="#_x0000_t32" style="position:absolute;margin-left:94.6pt;margin-top:4.7pt;width:50.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" strokecolor="#4f81bd [3204]" strokeweight="2pt">
                <v:stroke endarrow="block"/>
                <v:shadow on="t" color="black" opacity="24903f" origin=",.5" offset="0,.55556mm"/>
              </v:shape>
            </w:pict>
          </mc:Fallback>
        </mc:AlternateContent>
      </w:r>
    </w:p>
    <w:p w14:paraId="70F0FFE6" w14:textId="08DD6F70" w:rsidR="00D129A2" w:rsidRP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noProof/>
          <w:sz w:val="32"/>
          <w:szCs w:val="32"/>
        </w:rPr>
        <mc:AlternateContent>
          <mc:Choice Requires="wps">
            <w:drawing>
              <wp:anchor distT="0" distB="0" distL="114300" distR="114300" simplePos="0" relativeHeight="251671552" behindDoc="0" locked="0" layoutInCell="1" allowOverlap="1" wp14:anchorId="77F5EB28" wp14:editId="50CA8BC1">
                <wp:simplePos x="0" y="0"/>
                <wp:positionH relativeFrom="column">
                  <wp:posOffset>3072765</wp:posOffset>
                </wp:positionH>
                <wp:positionV relativeFrom="paragraph">
                  <wp:posOffset>256998</wp:posOffset>
                </wp:positionV>
                <wp:extent cx="733691" cy="0"/>
                <wp:effectExtent l="0" t="63500" r="0" b="101600"/>
                <wp:wrapNone/>
                <wp:docPr id="16" name="Straight Arrow Connector 16"/>
                <wp:cNvGraphicFramePr/>
                <a:graphic xmlns:a="http://schemas.openxmlformats.org/drawingml/2006/main">
                  <a:graphicData uri="http://schemas.microsoft.com/office/word/2010/wordprocessingShape">
                    <wps:wsp>
                      <wps:cNvCnPr/>
                      <wps:spPr>
                        <a:xfrm flipH="1">
                          <a:off x="0" y="0"/>
                          <a:ext cx="73369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D60C72" id="Straight Arrow Connector 16" o:spid="_x0000_s1026" type="#_x0000_t32" style="position:absolute;margin-left:241.95pt;margin-top:20.25pt;width:57.7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" strokecolor="#4f81bd [3204]" strokeweight="2pt">
                <v:stroke endarrow="block"/>
                <v:shadow on="t" color="black" opacity="24903f" origin=",.5" offset="0,.55556mm"/>
              </v:shape>
            </w:pict>
          </mc:Fallback>
        </mc:AlternateContent>
      </w:r>
      <w:r>
        <w:rPr>
          <w:rFonts w:ascii="Times New Roman" w:eastAsia="Times New Roman" w:hAnsi="Times New Roman" w:cs="Times New Roman"/>
          <w:noProof/>
          <w:sz w:val="32"/>
          <w:szCs w:val="32"/>
        </w:rPr>
        <mc:AlternateContent>
          <mc:Choice Requires="wps">
            <w:drawing>
              <wp:anchor distT="0" distB="0" distL="114300" distR="114300" simplePos="0" relativeHeight="251664384" behindDoc="0" locked="0" layoutInCell="1" allowOverlap="1" wp14:anchorId="3BCA6B90" wp14:editId="63F78B48">
                <wp:simplePos x="0" y="0"/>
                <wp:positionH relativeFrom="column">
                  <wp:posOffset>1201479</wp:posOffset>
                </wp:positionH>
                <wp:positionV relativeFrom="paragraph">
                  <wp:posOffset>233237</wp:posOffset>
                </wp:positionV>
                <wp:extent cx="640021" cy="0"/>
                <wp:effectExtent l="0" t="63500" r="8255" b="101600"/>
                <wp:wrapNone/>
                <wp:docPr id="9" name="Straight Arrow Connector 9"/>
                <wp:cNvGraphicFramePr/>
                <a:graphic xmlns:a="http://schemas.openxmlformats.org/drawingml/2006/main">
                  <a:graphicData uri="http://schemas.microsoft.com/office/word/2010/wordprocessingShape">
                    <wps:wsp>
                      <wps:cNvCnPr/>
                      <wps:spPr>
                        <a:xfrm>
                          <a:off x="0" y="0"/>
                          <a:ext cx="64002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A26367" id="Straight Arrow Connector 9" o:spid="_x0000_s1026" type="#_x0000_t32" style="position:absolute;margin-left:94.6pt;margin-top:18.35pt;width:50.4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" strokecolor="#4f81bd [3204]" strokeweight="2pt">
                <v:stroke endarrow="block"/>
                <v:shadow on="t" color="black" opacity="24903f" origin=",.5" offset="0,.55556mm"/>
              </v:shape>
            </w:pict>
          </mc:Fallback>
        </mc:AlternateContent>
      </w:r>
      <w:r>
        <w:rPr>
          <w:rFonts w:ascii="Times New Roman" w:eastAsia="Times New Roman" w:hAnsi="Times New Roman" w:cs="Times New Roman"/>
          <w:sz w:val="24"/>
          <w:szCs w:val="24"/>
        </w:rPr>
        <w:t>Increased brand recognition (2)                                                      Increased competition (3)</w:t>
      </w:r>
    </w:p>
    <w:p w14:paraId="6000A812" w14:textId="13BEC375" w:rsidR="00D129A2" w:rsidRDefault="00D129A2" w:rsidP="00D129A2">
      <w:pPr>
        <w:tabs>
          <w:tab w:val="left" w:pos="1755"/>
        </w:tabs>
        <w:rPr>
          <w:rFonts w:ascii="Times New Roman" w:eastAsia="Times New Roman" w:hAnsi="Times New Roman" w:cs="Times New Roman"/>
          <w:sz w:val="32"/>
          <w:szCs w:val="32"/>
        </w:rPr>
      </w:pPr>
    </w:p>
    <w:p w14:paraId="730C7F4C" w14:textId="7E887580" w:rsidR="00D129A2" w:rsidRDefault="00D129A2" w:rsidP="00D129A2">
      <w:pPr>
        <w:tabs>
          <w:tab w:val="left" w:pos="1755"/>
        </w:tabs>
        <w:rPr>
          <w:rFonts w:ascii="Times New Roman" w:eastAsia="Times New Roman" w:hAnsi="Times New Roman" w:cs="Times New Roman"/>
          <w:sz w:val="32"/>
          <w:szCs w:val="32"/>
        </w:rPr>
      </w:pPr>
    </w:p>
    <w:p w14:paraId="5D55F909" w14:textId="010A20D1" w:rsidR="00D129A2" w:rsidRDefault="00D129A2" w:rsidP="00D129A2">
      <w:pPr>
        <w:tabs>
          <w:tab w:val="left" w:pos="1755"/>
        </w:tabs>
        <w:rPr>
          <w:rFonts w:ascii="Times New Roman" w:eastAsia="Times New Roman" w:hAnsi="Times New Roman" w:cs="Times New Roman"/>
          <w:sz w:val="32"/>
          <w:szCs w:val="32"/>
        </w:rPr>
      </w:pPr>
    </w:p>
    <w:p w14:paraId="14B099DF" w14:textId="5E4C5AC9" w:rsidR="00D129A2" w:rsidRDefault="00D129A2" w:rsidP="00D129A2">
      <w:pPr>
        <w:tabs>
          <w:tab w:val="left" w:pos="1755"/>
        </w:tabs>
        <w:rPr>
          <w:rFonts w:ascii="Times New Roman" w:eastAsia="Times New Roman" w:hAnsi="Times New Roman" w:cs="Times New Roman"/>
          <w:sz w:val="32"/>
          <w:szCs w:val="32"/>
        </w:rPr>
      </w:pPr>
    </w:p>
    <w:p w14:paraId="1A44F056" w14:textId="5729632C" w:rsidR="00D129A2" w:rsidRPr="00D129A2" w:rsidRDefault="00D129A2" w:rsidP="00D129A2">
      <w:pPr>
        <w:tabs>
          <w:tab w:val="left" w:pos="1755"/>
        </w:tabs>
        <w:rPr>
          <w:rFonts w:ascii="Times New Roman" w:eastAsia="Times New Roman" w:hAnsi="Times New Roman" w:cs="Times New Roman"/>
        </w:rPr>
      </w:pPr>
      <w:r>
        <w:rPr>
          <w:rFonts w:ascii="Times New Roman" w:eastAsia="Times New Roman" w:hAnsi="Times New Roman" w:cs="Times New Roman"/>
          <w:sz w:val="32"/>
          <w:szCs w:val="32"/>
        </w:rPr>
        <w:t xml:space="preserve">                                </w:t>
      </w:r>
      <w:r w:rsidRPr="00D129A2">
        <w:rPr>
          <w:rFonts w:ascii="Times New Roman" w:eastAsia="Times New Roman" w:hAnsi="Times New Roman" w:cs="Times New Roman"/>
        </w:rPr>
        <w:t xml:space="preserve"> Figure 3: </w:t>
      </w:r>
      <w:r>
        <w:rPr>
          <w:rFonts w:ascii="Times New Roman" w:eastAsia="Times New Roman" w:hAnsi="Times New Roman" w:cs="Times New Roman"/>
        </w:rPr>
        <w:t>Lewin’s force field analysis</w:t>
      </w:r>
    </w:p>
    <w:p w14:paraId="400C9B85" w14:textId="77777777" w:rsidR="00D129A2" w:rsidRDefault="00D129A2" w:rsidP="00D129A2">
      <w:pPr>
        <w:tabs>
          <w:tab w:val="left" w:pos="1755"/>
        </w:tabs>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F07A267" w14:textId="2F833274" w:rsidR="00D129A2" w:rsidRPr="00D129A2" w:rsidRDefault="00D129A2" w:rsidP="00D129A2">
      <w:pPr>
        <w:tabs>
          <w:tab w:val="left" w:pos="1755"/>
        </w:tabs>
        <w:rPr>
          <w:rFonts w:ascii="Times New Roman" w:eastAsia="Times New Roman" w:hAnsi="Times New Roman" w:cs="Times New Roman"/>
          <w:sz w:val="32"/>
          <w:szCs w:val="32"/>
          <w:u w:val="single"/>
        </w:rPr>
      </w:pPr>
    </w:p>
    <w:p w14:paraId="35020A31" w14:textId="2A4DD1B1" w:rsidR="00D129A2" w:rsidRDefault="00D129A2" w:rsidP="00D129A2">
      <w:pPr>
        <w:tabs>
          <w:tab w:val="left" w:pos="1755"/>
        </w:tabs>
        <w:rPr>
          <w:rFonts w:ascii="Times New Roman" w:eastAsia="Times New Roman" w:hAnsi="Times New Roman" w:cs="Times New Roman"/>
          <w:sz w:val="32"/>
          <w:szCs w:val="32"/>
        </w:rPr>
      </w:pPr>
    </w:p>
    <w:p w14:paraId="06724F9E" w14:textId="77777777" w:rsidR="00D129A2" w:rsidRDefault="00D129A2" w:rsidP="00D129A2">
      <w:pPr>
        <w:tabs>
          <w:tab w:val="left" w:pos="1755"/>
        </w:tabs>
        <w:rPr>
          <w:rFonts w:ascii="Times New Roman" w:eastAsia="Times New Roman" w:hAnsi="Times New Roman" w:cs="Times New Roman"/>
          <w:sz w:val="32"/>
          <w:szCs w:val="32"/>
        </w:rPr>
      </w:pPr>
    </w:p>
    <w:p w14:paraId="68BA2288" w14:textId="77777777" w:rsidR="00D129A2" w:rsidRDefault="00D129A2" w:rsidP="00D129A2">
      <w:pPr>
        <w:tabs>
          <w:tab w:val="left" w:pos="1755"/>
        </w:tabs>
        <w:rPr>
          <w:rFonts w:ascii="Times New Roman" w:eastAsia="Times New Roman" w:hAnsi="Times New Roman" w:cs="Times New Roman"/>
          <w:sz w:val="32"/>
          <w:szCs w:val="32"/>
        </w:rPr>
      </w:pPr>
    </w:p>
    <w:p w14:paraId="4BAF6EF2" w14:textId="77777777" w:rsidR="00D129A2" w:rsidRDefault="00D129A2" w:rsidP="00D129A2">
      <w:pPr>
        <w:tabs>
          <w:tab w:val="left" w:pos="1755"/>
        </w:tabs>
        <w:rPr>
          <w:rFonts w:ascii="Times New Roman" w:eastAsia="Times New Roman" w:hAnsi="Times New Roman" w:cs="Times New Roman"/>
          <w:sz w:val="28"/>
          <w:szCs w:val="28"/>
          <w:u w:val="single"/>
        </w:rPr>
      </w:pPr>
    </w:p>
    <w:p w14:paraId="1F820FD4" w14:textId="77777777" w:rsidR="00D129A2" w:rsidRDefault="00D129A2" w:rsidP="00D129A2">
      <w:pPr>
        <w:tabs>
          <w:tab w:val="left" w:pos="1755"/>
        </w:tabs>
        <w:rPr>
          <w:rFonts w:ascii="Times New Roman" w:eastAsia="Times New Roman" w:hAnsi="Times New Roman" w:cs="Times New Roman"/>
          <w:sz w:val="28"/>
          <w:szCs w:val="28"/>
          <w:u w:val="single"/>
        </w:rPr>
      </w:pPr>
    </w:p>
    <w:p w14:paraId="699FC292" w14:textId="77777777" w:rsidR="00D129A2" w:rsidRDefault="00D129A2" w:rsidP="00D129A2">
      <w:pPr>
        <w:tabs>
          <w:tab w:val="left" w:pos="1755"/>
        </w:tabs>
        <w:rPr>
          <w:rFonts w:ascii="Times New Roman" w:eastAsia="Times New Roman" w:hAnsi="Times New Roman" w:cs="Times New Roman"/>
          <w:sz w:val="28"/>
          <w:szCs w:val="28"/>
          <w:u w:val="single"/>
        </w:rPr>
      </w:pPr>
    </w:p>
    <w:p w14:paraId="3E78BD3F" w14:textId="77777777" w:rsidR="00D129A2" w:rsidRDefault="00D129A2" w:rsidP="00D129A2">
      <w:pPr>
        <w:tabs>
          <w:tab w:val="left" w:pos="1755"/>
        </w:tabs>
        <w:rPr>
          <w:rFonts w:ascii="Times New Roman" w:eastAsia="Times New Roman" w:hAnsi="Times New Roman" w:cs="Times New Roman"/>
          <w:sz w:val="28"/>
          <w:szCs w:val="28"/>
          <w:u w:val="single"/>
        </w:rPr>
      </w:pPr>
    </w:p>
    <w:p w14:paraId="720C3556" w14:textId="77777777" w:rsidR="00D129A2" w:rsidRDefault="00D129A2" w:rsidP="00D129A2">
      <w:pPr>
        <w:tabs>
          <w:tab w:val="left" w:pos="1755"/>
        </w:tabs>
        <w:rPr>
          <w:rFonts w:ascii="Times New Roman" w:eastAsia="Times New Roman" w:hAnsi="Times New Roman" w:cs="Times New Roman"/>
          <w:sz w:val="28"/>
          <w:szCs w:val="28"/>
          <w:u w:val="single"/>
        </w:rPr>
      </w:pPr>
    </w:p>
    <w:p w14:paraId="1090FFD1" w14:textId="3900E2DE" w:rsidR="00D129A2" w:rsidRDefault="00D129A2" w:rsidP="00D129A2">
      <w:pPr>
        <w:tabs>
          <w:tab w:val="left" w:pos="1755"/>
        </w:tabs>
        <w:rPr>
          <w:rFonts w:ascii="Times New Roman" w:eastAsia="Times New Roman" w:hAnsi="Times New Roman" w:cs="Times New Roman"/>
          <w:sz w:val="28"/>
          <w:szCs w:val="28"/>
          <w:u w:val="single"/>
        </w:rPr>
      </w:pPr>
      <w:r w:rsidRPr="00D129A2">
        <w:rPr>
          <w:rFonts w:ascii="Times New Roman" w:eastAsia="Times New Roman" w:hAnsi="Times New Roman" w:cs="Times New Roman"/>
          <w:sz w:val="28"/>
          <w:szCs w:val="28"/>
          <w:u w:val="single"/>
        </w:rPr>
        <w:t xml:space="preserve">Analysis </w:t>
      </w:r>
    </w:p>
    <w:p w14:paraId="5BD6FFB9" w14:textId="621D549D" w:rsidR="00D129A2" w:rsidRDefault="00D129A2" w:rsidP="00D129A2">
      <w:pPr>
        <w:tabs>
          <w:tab w:val="left" w:pos="1755"/>
        </w:tabs>
        <w:rPr>
          <w:rFonts w:ascii="Times New Roman" w:eastAsia="Times New Roman" w:hAnsi="Times New Roman" w:cs="Times New Roman"/>
          <w:sz w:val="28"/>
          <w:szCs w:val="28"/>
          <w:u w:val="single"/>
        </w:rPr>
      </w:pPr>
    </w:p>
    <w:p w14:paraId="5FAD52F8" w14:textId="626FA571" w:rsid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shows </w:t>
      </w:r>
      <w:r w:rsidRPr="00D129A2">
        <w:rPr>
          <w:rFonts w:ascii="Times New Roman" w:eastAsia="Times New Roman" w:hAnsi="Times New Roman" w:cs="Times New Roman"/>
          <w:sz w:val="24"/>
          <w:szCs w:val="24"/>
          <w:u w:val="single"/>
        </w:rPr>
        <w:t>SWOT</w:t>
      </w:r>
      <w:r>
        <w:rPr>
          <w:rFonts w:ascii="Times New Roman" w:eastAsia="Times New Roman" w:hAnsi="Times New Roman" w:cs="Times New Roman"/>
          <w:sz w:val="24"/>
          <w:szCs w:val="24"/>
        </w:rPr>
        <w:t xml:space="preserve"> analysis. SWOT stands for the strengths, weakness, opportunities and threats for the business. SWOT analysis is a form of strategic analysis that identifies and analyses main internal strengths and weaknesses and external opportunities and threats that will influence the future direction and success of a business. </w:t>
      </w:r>
      <w:r>
        <w:rPr>
          <w:rStyle w:val="FootnoteReference"/>
          <w:rFonts w:ascii="Times New Roman" w:eastAsia="Times New Roman" w:hAnsi="Times New Roman" w:cs="Times New Roman"/>
          <w:sz w:val="24"/>
          <w:szCs w:val="24"/>
        </w:rPr>
        <w:footnoteReference w:id="1"/>
      </w:r>
      <w:r w:rsidRPr="00D129A2">
        <w:rPr>
          <w:rFonts w:ascii="Times New Roman" w:eastAsia="Times New Roman" w:hAnsi="Times New Roman" w:cs="Times New Roman"/>
          <w:sz w:val="40"/>
          <w:szCs w:val="40"/>
        </w:rPr>
        <w:t xml:space="preserve"> </w:t>
      </w:r>
      <w:r>
        <w:rPr>
          <w:rFonts w:ascii="Times New Roman" w:eastAsia="Times New Roman" w:hAnsi="Times New Roman" w:cs="Times New Roman"/>
          <w:sz w:val="24"/>
          <w:szCs w:val="24"/>
        </w:rPr>
        <w:t xml:space="preserve">A thorough review of the website along with structured interviews with the owner of the business, helped in obtaining sufficient qualitative data regarding the internal strengths and weaknesses of the business. The main strength of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as viewed from the website is the combination of traditional hand tailoring along with modern technology. Traditional hand tailoring is a practice that was started in India decades ago and it reflects the rich heritage and culture of India as it marks true craftsmanship. With the numerous advancements in technology, true craftsmanship and hand tailoring has lost its value. </w:t>
      </w:r>
      <w:proofErr w:type="spellStart"/>
      <w:r>
        <w:rPr>
          <w:rFonts w:ascii="Times New Roman" w:eastAsia="Times New Roman" w:hAnsi="Times New Roman" w:cs="Times New Roman"/>
          <w:sz w:val="24"/>
          <w:szCs w:val="24"/>
        </w:rPr>
        <w:t>Telon’s</w:t>
      </w:r>
      <w:proofErr w:type="spellEnd"/>
      <w:r>
        <w:rPr>
          <w:rFonts w:ascii="Times New Roman" w:eastAsia="Times New Roman" w:hAnsi="Times New Roman" w:cs="Times New Roman"/>
          <w:sz w:val="24"/>
          <w:szCs w:val="24"/>
        </w:rPr>
        <w:t xml:space="preserve"> ability to mix this traditional hand tailoring along with the advancements in technology is unique and hence can be viewed as a strength.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has an old legacy of 35 years and maintained its position in the market through the sales of men wear. A number of celebrities have recognized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and endorsed the brand by wearing its clothes. This has helped in the promotion and recognition of the brand. The introduction of traditional hand tailoring is unique from </w:t>
      </w:r>
      <w:proofErr w:type="gramStart"/>
      <w:r>
        <w:rPr>
          <w:rFonts w:ascii="Times New Roman" w:eastAsia="Times New Roman" w:hAnsi="Times New Roman" w:cs="Times New Roman"/>
          <w:sz w:val="24"/>
          <w:szCs w:val="24"/>
        </w:rPr>
        <w:t>competitors,</w:t>
      </w:r>
      <w:proofErr w:type="gramEnd"/>
      <w:r>
        <w:rPr>
          <w:rFonts w:ascii="Times New Roman" w:eastAsia="Times New Roman" w:hAnsi="Times New Roman" w:cs="Times New Roman"/>
          <w:sz w:val="24"/>
          <w:szCs w:val="24"/>
        </w:rPr>
        <w:t xml:space="preserve"> however craftsmanship requires important skills that are lacked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most people due to the convenience of technology, therefore the lack of skilled staff remains a weakness for the brand. </w:t>
      </w:r>
    </w:p>
    <w:p w14:paraId="5A7B3917" w14:textId="05B728FD" w:rsid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we see the view opportunities for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there are franchise options. This has been done by one of the competitor’s of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Manyavar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Manyavar</w:t>
      </w:r>
      <w:proofErr w:type="spellEnd"/>
      <w:r>
        <w:rPr>
          <w:rFonts w:ascii="Times New Roman" w:eastAsia="Times New Roman" w:hAnsi="Times New Roman" w:cs="Times New Roman"/>
          <w:sz w:val="24"/>
          <w:szCs w:val="24"/>
        </w:rPr>
        <w:t xml:space="preserve"> has expanded their business by setting up franchise all over India as well as in overseas countries such as UAE and Bangladesh which has had significant impacts on the profits of the brand. These franchises are a threat to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The multinational firms and franchises that have set up in India have a much higher reach to people than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w:t>
      </w:r>
    </w:p>
    <w:p w14:paraId="5EAC2708" w14:textId="775BF329" w:rsidR="00D129A2" w:rsidRP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SWOT analysis will help in directing whether diversification will be beneficial given the business’ strengths and weaknesses and the external opportunities and threats. SWOT analysis is used as an analytical tool for future strategies, however since it is a tool completely based on qualitative analysis, there is no measure of how these strengths and opportunities will be profitable or how weaknesses and threats can lead to losses. </w:t>
      </w:r>
    </w:p>
    <w:p w14:paraId="0F234BC0" w14:textId="77777777" w:rsidR="00D129A2" w:rsidRDefault="00D129A2" w:rsidP="00D129A2">
      <w:pPr>
        <w:tabs>
          <w:tab w:val="left" w:pos="175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E7F3A70" w14:textId="77777777" w:rsidR="00D129A2" w:rsidRDefault="00D129A2" w:rsidP="00D129A2">
      <w:pPr>
        <w:tabs>
          <w:tab w:val="left" w:pos="1755"/>
        </w:tabs>
        <w:rPr>
          <w:rFonts w:ascii="Times New Roman" w:eastAsia="Times New Roman" w:hAnsi="Times New Roman" w:cs="Times New Roman"/>
          <w:sz w:val="28"/>
          <w:szCs w:val="28"/>
        </w:rPr>
      </w:pPr>
    </w:p>
    <w:p w14:paraId="6ACF3236" w14:textId="4B0DB6EC" w:rsidR="00D129A2" w:rsidRDefault="00D129A2" w:rsidP="00D129A2">
      <w:pPr>
        <w:tabs>
          <w:tab w:val="left" w:pos="175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426BE9E" w14:textId="6D6B8B83" w:rsidR="00D129A2" w:rsidRDefault="00D129A2" w:rsidP="00D129A2">
      <w:pPr>
        <w:tabs>
          <w:tab w:val="left" w:pos="1755"/>
        </w:tabs>
        <w:rPr>
          <w:rFonts w:ascii="Times New Roman" w:eastAsia="Times New Roman" w:hAnsi="Times New Roman" w:cs="Times New Roman"/>
          <w:sz w:val="28"/>
          <w:szCs w:val="28"/>
        </w:rPr>
      </w:pPr>
    </w:p>
    <w:p w14:paraId="51D411CE" w14:textId="4FBBF75B" w:rsidR="00D129A2" w:rsidRDefault="00D129A2" w:rsidP="00D129A2">
      <w:pPr>
        <w:tabs>
          <w:tab w:val="left" w:pos="1755"/>
        </w:tabs>
        <w:rPr>
          <w:rFonts w:ascii="Times New Roman" w:eastAsia="Times New Roman" w:hAnsi="Times New Roman" w:cs="Times New Roman"/>
          <w:sz w:val="28"/>
          <w:szCs w:val="28"/>
        </w:rPr>
      </w:pPr>
    </w:p>
    <w:p w14:paraId="58985EB5" w14:textId="77777777" w:rsidR="00886C3B" w:rsidRDefault="00886C3B" w:rsidP="00D129A2">
      <w:pPr>
        <w:tabs>
          <w:tab w:val="left" w:pos="1755"/>
        </w:tabs>
        <w:rPr>
          <w:rFonts w:ascii="Times New Roman" w:eastAsia="Times New Roman" w:hAnsi="Times New Roman" w:cs="Times New Roman"/>
          <w:sz w:val="24"/>
          <w:szCs w:val="24"/>
        </w:rPr>
      </w:pPr>
    </w:p>
    <w:p w14:paraId="19C8D7D0" w14:textId="77777777" w:rsidR="00886C3B" w:rsidRDefault="00886C3B" w:rsidP="00D129A2">
      <w:pPr>
        <w:tabs>
          <w:tab w:val="left" w:pos="1755"/>
        </w:tabs>
        <w:rPr>
          <w:rFonts w:ascii="Times New Roman" w:eastAsia="Times New Roman" w:hAnsi="Times New Roman" w:cs="Times New Roman"/>
          <w:sz w:val="24"/>
          <w:szCs w:val="24"/>
        </w:rPr>
      </w:pPr>
    </w:p>
    <w:p w14:paraId="6B9E0223" w14:textId="77777777" w:rsidR="00886C3B" w:rsidRDefault="00886C3B" w:rsidP="00D129A2">
      <w:pPr>
        <w:tabs>
          <w:tab w:val="left" w:pos="1755"/>
        </w:tabs>
        <w:rPr>
          <w:rFonts w:ascii="Times New Roman" w:eastAsia="Times New Roman" w:hAnsi="Times New Roman" w:cs="Times New Roman"/>
          <w:sz w:val="24"/>
          <w:szCs w:val="24"/>
        </w:rPr>
      </w:pPr>
    </w:p>
    <w:p w14:paraId="4AADBFC5" w14:textId="77777777" w:rsidR="00886C3B" w:rsidRDefault="00886C3B" w:rsidP="00D129A2">
      <w:pPr>
        <w:tabs>
          <w:tab w:val="left" w:pos="1755"/>
        </w:tabs>
        <w:rPr>
          <w:rFonts w:ascii="Times New Roman" w:eastAsia="Times New Roman" w:hAnsi="Times New Roman" w:cs="Times New Roman"/>
          <w:sz w:val="24"/>
          <w:szCs w:val="24"/>
        </w:rPr>
      </w:pPr>
    </w:p>
    <w:p w14:paraId="790D50FF" w14:textId="27C4F9BE" w:rsidR="00D129A2" w:rsidRDefault="00D129A2" w:rsidP="00D129A2">
      <w:pPr>
        <w:tabs>
          <w:tab w:val="left" w:pos="1755"/>
        </w:tabs>
        <w:rPr>
          <w:rFonts w:ascii="Times New Roman" w:eastAsia="Times New Roman" w:hAnsi="Times New Roman" w:cs="Times New Roman"/>
          <w:sz w:val="24"/>
          <w:szCs w:val="24"/>
        </w:rPr>
      </w:pPr>
      <w:bookmarkStart w:id="0" w:name="_GoBack"/>
      <w:bookmarkEnd w:id="0"/>
      <w:r w:rsidRPr="00D129A2">
        <w:rPr>
          <w:rFonts w:ascii="Times New Roman" w:eastAsia="Times New Roman" w:hAnsi="Times New Roman" w:cs="Times New Roman"/>
          <w:sz w:val="24"/>
          <w:szCs w:val="24"/>
        </w:rPr>
        <w:lastRenderedPageBreak/>
        <w:t xml:space="preserve">Table 2 indicates an </w:t>
      </w:r>
      <w:r w:rsidRPr="00D129A2">
        <w:rPr>
          <w:rFonts w:ascii="Times New Roman" w:eastAsia="Times New Roman" w:hAnsi="Times New Roman" w:cs="Times New Roman"/>
          <w:sz w:val="24"/>
          <w:szCs w:val="24"/>
          <w:u w:val="single"/>
        </w:rPr>
        <w:t>Ansoff’s Matrix.</w:t>
      </w:r>
      <w:r>
        <w:rPr>
          <w:rFonts w:ascii="Times New Roman" w:eastAsia="Times New Roman" w:hAnsi="Times New Roman" w:cs="Times New Roman"/>
          <w:sz w:val="24"/>
          <w:szCs w:val="24"/>
        </w:rPr>
        <w:t xml:space="preserve"> Ansoff’s Matrix is a model used to show the degree of risk associated with four growth strategies of market penetration, market development, product development and diversification.</w:t>
      </w:r>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Market penetration aims at achieving higher market share by selling existing products in existing markets. For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this can be done through the sale of traditional Indian and formal wear for men which is their existing products in the same market. In order to achieve higher market share, the brand could make a few changes such as introducing new designs, expanding variety of options. The risk associated with this growth strategy is the least as it involves introducing the same product with minor alterations in the same market. The second growth strategy is product development which involves the introduction of a new product in an existing market, this growth strategy can be done by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through introduction of more casual wear. Since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specializes only in high-end designer wear, the introduction of a casual line of clothing for men would be an example of product development. The risk associated with this is high as there will be high competition and this step would take the main focus of the brand away which is designer wear. The third market strategy is of market development, selling an existing product in a new market, this can be done by exporting traditional Indian clothing to different countries, this has also been listed as an opportunity in Table 1: SWOT analysis. Indian traditional clothing is in huge demand overseas, exporting it to countries abroad can be beneficial to the business. The limitation of this is high transport costs. The fourth growth strategy is what </w:t>
      </w:r>
      <w:proofErr w:type="spellStart"/>
      <w:r>
        <w:rPr>
          <w:rFonts w:ascii="Times New Roman" w:eastAsia="Times New Roman" w:hAnsi="Times New Roman" w:cs="Times New Roman"/>
          <w:sz w:val="24"/>
          <w:szCs w:val="24"/>
        </w:rPr>
        <w:t>thr</w:t>
      </w:r>
      <w:proofErr w:type="spellEnd"/>
      <w:r>
        <w:rPr>
          <w:rFonts w:ascii="Times New Roman" w:eastAsia="Times New Roman" w:hAnsi="Times New Roman" w:cs="Times New Roman"/>
          <w:sz w:val="24"/>
          <w:szCs w:val="24"/>
        </w:rPr>
        <w:t xml:space="preserve"> research question is aimed at: Diversification. Diversification is introducing a new product in a new market. For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this can be done by introducing a women’s clothing line thereby entering the market for women wear. </w:t>
      </w:r>
    </w:p>
    <w:p w14:paraId="2865D305" w14:textId="77777777" w:rsid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w:t>
      </w:r>
      <w:r w:rsidRPr="00D129A2">
        <w:rPr>
          <w:rFonts w:ascii="Times New Roman" w:eastAsia="Times New Roman" w:hAnsi="Times New Roman" w:cs="Times New Roman"/>
          <w:sz w:val="24"/>
          <w:szCs w:val="24"/>
          <w:u w:val="single"/>
        </w:rPr>
        <w:t>Lewin’s force field analysis</w:t>
      </w:r>
      <w:r>
        <w:rPr>
          <w:rFonts w:ascii="Times New Roman" w:eastAsia="Times New Roman" w:hAnsi="Times New Roman" w:cs="Times New Roman"/>
          <w:sz w:val="24"/>
          <w:szCs w:val="24"/>
        </w:rPr>
        <w:t xml:space="preserve">, an analytical process used to map the opposing forces within an environment where change is taking place. </w:t>
      </w:r>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In regards to the research question, the change taking place is diversification. As it is clearly indicated in the figure above, the opposing forces to this decision are greater than the driving forces. </w:t>
      </w:r>
    </w:p>
    <w:p w14:paraId="68FB3A1E" w14:textId="3F22DE05" w:rsidR="00D129A2" w:rsidRPr="00D129A2" w:rsidRDefault="00D129A2" w:rsidP="00D129A2">
      <w:pPr>
        <w:tabs>
          <w:tab w:val="left" w:pos="1755"/>
        </w:tabs>
        <w:rPr>
          <w:rFonts w:ascii="Times New Roman" w:eastAsia="Times New Roman" w:hAnsi="Times New Roman" w:cs="Times New Roman"/>
          <w:sz w:val="24"/>
          <w:szCs w:val="24"/>
          <w:u w:val="single"/>
        </w:rPr>
      </w:pPr>
      <w:r w:rsidRPr="00D129A2">
        <w:rPr>
          <w:rFonts w:ascii="Times New Roman" w:eastAsia="Times New Roman" w:hAnsi="Times New Roman" w:cs="Times New Roman"/>
          <w:sz w:val="24"/>
          <w:szCs w:val="24"/>
          <w:u w:val="single"/>
        </w:rPr>
        <w:t>Competitor’s analysis</w:t>
      </w:r>
    </w:p>
    <w:p w14:paraId="5FC01192" w14:textId="66265E94" w:rsidR="00D129A2" w:rsidRDefault="00D129A2" w:rsidP="00D129A2">
      <w:pPr>
        <w:tabs>
          <w:tab w:val="left" w:pos="1755"/>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Manyavar</w:t>
      </w:r>
      <w:proofErr w:type="spellEnd"/>
      <w:r>
        <w:rPr>
          <w:rFonts w:ascii="Times New Roman" w:eastAsia="Times New Roman" w:hAnsi="Times New Roman" w:cs="Times New Roman"/>
          <w:sz w:val="24"/>
          <w:szCs w:val="24"/>
        </w:rPr>
        <w:t xml:space="preserve"> is an ethnic brand, that mainly focused on men’s wear Kurta, Sherwani, Indo-Western clothing, similar to </w:t>
      </w:r>
      <w:proofErr w:type="spellStart"/>
      <w:r>
        <w:rPr>
          <w:rFonts w:ascii="Times New Roman" w:eastAsia="Times New Roman" w:hAnsi="Times New Roman" w:cs="Times New Roman"/>
          <w:sz w:val="24"/>
          <w:szCs w:val="24"/>
        </w:rPr>
        <w:t>Telon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Manyavar’s</w:t>
      </w:r>
      <w:proofErr w:type="spellEnd"/>
      <w:r>
        <w:rPr>
          <w:rFonts w:ascii="Times New Roman" w:eastAsia="Times New Roman" w:hAnsi="Times New Roman" w:cs="Times New Roman"/>
          <w:sz w:val="24"/>
          <w:szCs w:val="24"/>
        </w:rPr>
        <w:t xml:space="preserve"> main focus was mostly men’s clothing. In 2016, </w:t>
      </w:r>
      <w:proofErr w:type="spellStart"/>
      <w:r>
        <w:rPr>
          <w:rFonts w:ascii="Times New Roman" w:eastAsia="Times New Roman" w:hAnsi="Times New Roman" w:cs="Times New Roman"/>
          <w:sz w:val="24"/>
          <w:szCs w:val="24"/>
        </w:rPr>
        <w:t>Manyavar</w:t>
      </w:r>
      <w:proofErr w:type="spellEnd"/>
      <w:r>
        <w:rPr>
          <w:rFonts w:ascii="Times New Roman" w:eastAsia="Times New Roman" w:hAnsi="Times New Roman" w:cs="Times New Roman"/>
          <w:sz w:val="24"/>
          <w:szCs w:val="24"/>
        </w:rPr>
        <w:t xml:space="preserve"> launched </w:t>
      </w:r>
      <w:proofErr w:type="spellStart"/>
      <w:r>
        <w:rPr>
          <w:rFonts w:ascii="Times New Roman" w:eastAsia="Times New Roman" w:hAnsi="Times New Roman" w:cs="Times New Roman"/>
          <w:sz w:val="24"/>
          <w:szCs w:val="24"/>
        </w:rPr>
        <w:t>Mohey</w:t>
      </w:r>
      <w:proofErr w:type="spellEnd"/>
      <w:r>
        <w:rPr>
          <w:rFonts w:ascii="Times New Roman" w:eastAsia="Times New Roman" w:hAnsi="Times New Roman" w:cs="Times New Roman"/>
          <w:sz w:val="24"/>
          <w:szCs w:val="24"/>
        </w:rPr>
        <w:t xml:space="preserve">, a women’s celebration wear label to sell Indian traditional wear for women, lehengas and sarees. In the year 2016-2017, post the introduction of women’s wear, </w:t>
      </w:r>
      <w:proofErr w:type="spellStart"/>
      <w:r>
        <w:rPr>
          <w:rFonts w:ascii="Times New Roman" w:eastAsia="Times New Roman" w:hAnsi="Times New Roman" w:cs="Times New Roman"/>
          <w:sz w:val="24"/>
          <w:szCs w:val="24"/>
        </w:rPr>
        <w:t>Manyavar</w:t>
      </w:r>
      <w:proofErr w:type="spellEnd"/>
      <w:r>
        <w:rPr>
          <w:rFonts w:ascii="Times New Roman" w:eastAsia="Times New Roman" w:hAnsi="Times New Roman" w:cs="Times New Roman"/>
          <w:sz w:val="24"/>
          <w:szCs w:val="24"/>
        </w:rPr>
        <w:t xml:space="preserve"> reported a profit of Rs 111.3 crores on a revenue of 610 crore. </w:t>
      </w:r>
    </w:p>
    <w:p w14:paraId="6907388B" w14:textId="444C6560" w:rsidR="00D129A2" w:rsidRPr="00D129A2" w:rsidRDefault="00D129A2" w:rsidP="00D129A2">
      <w:pPr>
        <w:tabs>
          <w:tab w:val="left" w:pos="1755"/>
        </w:tabs>
        <w:rPr>
          <w:rFonts w:ascii="Times New Roman" w:eastAsia="Times New Roman" w:hAnsi="Times New Roman" w:cs="Times New Roman"/>
          <w:sz w:val="24"/>
          <w:szCs w:val="24"/>
          <w:u w:val="single"/>
        </w:rPr>
      </w:pPr>
      <w:r w:rsidRPr="00D129A2">
        <w:rPr>
          <w:rFonts w:ascii="Times New Roman" w:eastAsia="Times New Roman" w:hAnsi="Times New Roman" w:cs="Times New Roman"/>
          <w:sz w:val="24"/>
          <w:szCs w:val="24"/>
          <w:u w:val="single"/>
        </w:rPr>
        <w:t>Financial analysis</w:t>
      </w:r>
    </w:p>
    <w:p w14:paraId="5EE72FEC" w14:textId="77777777" w:rsidR="00D129A2" w:rsidRDefault="00D129A2" w:rsidP="00D129A2">
      <w:pPr>
        <w:tabs>
          <w:tab w:val="left" w:pos="1755"/>
        </w:tabs>
        <w:rPr>
          <w:rFonts w:ascii="Times New Roman" w:eastAsia="Times New Roman" w:hAnsi="Times New Roman" w:cs="Times New Roman"/>
          <w:sz w:val="24"/>
          <w:szCs w:val="24"/>
        </w:rPr>
      </w:pPr>
    </w:p>
    <w:p w14:paraId="4A4097B3" w14:textId="77777777" w:rsidR="00D129A2" w:rsidRDefault="00D129A2" w:rsidP="00D129A2">
      <w:pPr>
        <w:tabs>
          <w:tab w:val="left" w:pos="1755"/>
        </w:tabs>
        <w:rPr>
          <w:rFonts w:ascii="Times New Roman" w:eastAsia="Times New Roman" w:hAnsi="Times New Roman" w:cs="Times New Roman"/>
          <w:sz w:val="24"/>
          <w:szCs w:val="24"/>
        </w:rPr>
      </w:pPr>
    </w:p>
    <w:p w14:paraId="02201803" w14:textId="77777777" w:rsidR="00D129A2" w:rsidRDefault="00D129A2" w:rsidP="00D129A2">
      <w:pPr>
        <w:tabs>
          <w:tab w:val="left" w:pos="1755"/>
        </w:tabs>
        <w:rPr>
          <w:rFonts w:ascii="Times New Roman" w:eastAsia="Times New Roman" w:hAnsi="Times New Roman" w:cs="Times New Roman"/>
          <w:sz w:val="24"/>
          <w:szCs w:val="24"/>
        </w:rPr>
      </w:pPr>
    </w:p>
    <w:p w14:paraId="28EDE18A" w14:textId="77777777" w:rsidR="00D129A2" w:rsidRDefault="00D129A2" w:rsidP="00D129A2">
      <w:pPr>
        <w:tabs>
          <w:tab w:val="left" w:pos="1755"/>
        </w:tabs>
        <w:rPr>
          <w:rFonts w:ascii="Times New Roman" w:eastAsia="Times New Roman" w:hAnsi="Times New Roman" w:cs="Times New Roman"/>
          <w:sz w:val="24"/>
          <w:szCs w:val="24"/>
        </w:rPr>
      </w:pPr>
    </w:p>
    <w:p w14:paraId="0F220F18" w14:textId="77777777" w:rsidR="00D129A2" w:rsidRDefault="00D129A2" w:rsidP="00D129A2">
      <w:pPr>
        <w:tabs>
          <w:tab w:val="left" w:pos="1755"/>
        </w:tabs>
        <w:rPr>
          <w:rFonts w:ascii="Times New Roman" w:eastAsia="Times New Roman" w:hAnsi="Times New Roman" w:cs="Times New Roman"/>
          <w:sz w:val="24"/>
          <w:szCs w:val="24"/>
        </w:rPr>
      </w:pPr>
    </w:p>
    <w:p w14:paraId="117DA555" w14:textId="77777777" w:rsidR="00D129A2" w:rsidRDefault="00D129A2" w:rsidP="00D129A2">
      <w:pPr>
        <w:tabs>
          <w:tab w:val="left" w:pos="1755"/>
        </w:tabs>
        <w:rPr>
          <w:rFonts w:ascii="Times New Roman" w:eastAsia="Times New Roman" w:hAnsi="Times New Roman" w:cs="Times New Roman"/>
          <w:sz w:val="24"/>
          <w:szCs w:val="24"/>
        </w:rPr>
      </w:pPr>
    </w:p>
    <w:p w14:paraId="55723A95" w14:textId="77777777" w:rsidR="00D129A2" w:rsidRDefault="00D129A2" w:rsidP="00D129A2">
      <w:pPr>
        <w:tabs>
          <w:tab w:val="left" w:pos="1755"/>
        </w:tabs>
        <w:rPr>
          <w:rFonts w:ascii="Times New Roman" w:eastAsia="Times New Roman" w:hAnsi="Times New Roman" w:cs="Times New Roman"/>
          <w:sz w:val="24"/>
          <w:szCs w:val="24"/>
        </w:rPr>
      </w:pPr>
    </w:p>
    <w:p w14:paraId="5FC74EAC" w14:textId="77777777" w:rsidR="00D129A2" w:rsidRDefault="00D129A2" w:rsidP="00D129A2">
      <w:pPr>
        <w:tabs>
          <w:tab w:val="left" w:pos="1755"/>
        </w:tabs>
        <w:rPr>
          <w:rFonts w:ascii="Times New Roman" w:eastAsia="Times New Roman" w:hAnsi="Times New Roman" w:cs="Times New Roman"/>
          <w:sz w:val="24"/>
          <w:szCs w:val="24"/>
        </w:rPr>
      </w:pPr>
    </w:p>
    <w:p w14:paraId="3F1BB281" w14:textId="77777777" w:rsidR="00D129A2" w:rsidRDefault="00D129A2" w:rsidP="00D129A2">
      <w:pPr>
        <w:tabs>
          <w:tab w:val="left" w:pos="1755"/>
        </w:tabs>
        <w:rPr>
          <w:rFonts w:ascii="Times New Roman" w:eastAsia="Times New Roman" w:hAnsi="Times New Roman" w:cs="Times New Roman"/>
          <w:sz w:val="24"/>
          <w:szCs w:val="24"/>
        </w:rPr>
      </w:pPr>
    </w:p>
    <w:p w14:paraId="096807FB" w14:textId="77777777" w:rsidR="00D129A2" w:rsidRDefault="00D129A2" w:rsidP="00D129A2">
      <w:pPr>
        <w:tabs>
          <w:tab w:val="left" w:pos="1755"/>
        </w:tabs>
        <w:rPr>
          <w:rFonts w:ascii="Times New Roman" w:eastAsia="Times New Roman" w:hAnsi="Times New Roman" w:cs="Times New Roman"/>
          <w:sz w:val="24"/>
          <w:szCs w:val="24"/>
        </w:rPr>
      </w:pPr>
    </w:p>
    <w:p w14:paraId="5D8D2F69" w14:textId="77777777" w:rsidR="00D129A2" w:rsidRDefault="00D129A2" w:rsidP="00D129A2">
      <w:pPr>
        <w:tabs>
          <w:tab w:val="left" w:pos="1755"/>
        </w:tabs>
        <w:rPr>
          <w:rFonts w:ascii="Times New Roman" w:eastAsia="Times New Roman" w:hAnsi="Times New Roman" w:cs="Times New Roman"/>
          <w:sz w:val="24"/>
          <w:szCs w:val="24"/>
        </w:rPr>
      </w:pPr>
    </w:p>
    <w:p w14:paraId="73F794F0" w14:textId="77777777" w:rsidR="00D129A2" w:rsidRDefault="00D129A2" w:rsidP="00D129A2">
      <w:pPr>
        <w:tabs>
          <w:tab w:val="left" w:pos="1755"/>
        </w:tabs>
        <w:rPr>
          <w:rFonts w:ascii="Times New Roman" w:eastAsia="Times New Roman" w:hAnsi="Times New Roman" w:cs="Times New Roman"/>
          <w:sz w:val="24"/>
          <w:szCs w:val="24"/>
        </w:rPr>
      </w:pPr>
    </w:p>
    <w:p w14:paraId="02DD7594" w14:textId="77777777" w:rsidR="00D129A2" w:rsidRDefault="00D129A2" w:rsidP="00D129A2">
      <w:pPr>
        <w:tabs>
          <w:tab w:val="left" w:pos="1755"/>
        </w:tabs>
        <w:rPr>
          <w:rFonts w:ascii="Times New Roman" w:eastAsia="Times New Roman" w:hAnsi="Times New Roman" w:cs="Times New Roman"/>
          <w:sz w:val="24"/>
          <w:szCs w:val="24"/>
        </w:rPr>
      </w:pPr>
    </w:p>
    <w:p w14:paraId="2E137A14" w14:textId="77777777" w:rsidR="00D129A2" w:rsidRDefault="00D129A2" w:rsidP="00D129A2">
      <w:pPr>
        <w:tabs>
          <w:tab w:val="left" w:pos="1755"/>
        </w:tabs>
        <w:rPr>
          <w:rFonts w:ascii="Times New Roman" w:eastAsia="Times New Roman" w:hAnsi="Times New Roman" w:cs="Times New Roman"/>
          <w:sz w:val="24"/>
          <w:szCs w:val="24"/>
        </w:rPr>
      </w:pPr>
    </w:p>
    <w:p w14:paraId="5D4E4D0D" w14:textId="77777777" w:rsidR="00D129A2" w:rsidRDefault="00D129A2" w:rsidP="00D129A2">
      <w:pPr>
        <w:tabs>
          <w:tab w:val="left" w:pos="1755"/>
        </w:tabs>
        <w:rPr>
          <w:rFonts w:ascii="Times New Roman" w:eastAsia="Times New Roman" w:hAnsi="Times New Roman" w:cs="Times New Roman"/>
          <w:sz w:val="24"/>
          <w:szCs w:val="24"/>
        </w:rPr>
      </w:pPr>
    </w:p>
    <w:p w14:paraId="25CA9ABD" w14:textId="77777777" w:rsidR="00D129A2" w:rsidRDefault="00D129A2" w:rsidP="00D129A2">
      <w:pPr>
        <w:tabs>
          <w:tab w:val="left" w:pos="1755"/>
        </w:tabs>
        <w:rPr>
          <w:rFonts w:ascii="Times New Roman" w:eastAsia="Times New Roman" w:hAnsi="Times New Roman" w:cs="Times New Roman"/>
          <w:sz w:val="24"/>
          <w:szCs w:val="24"/>
        </w:rPr>
      </w:pPr>
    </w:p>
    <w:p w14:paraId="363A8189" w14:textId="6D728012" w:rsidR="00D129A2" w:rsidRDefault="00D129A2" w:rsidP="00D129A2">
      <w:pPr>
        <w:tabs>
          <w:tab w:val="left" w:pos="1755"/>
        </w:tabs>
        <w:rPr>
          <w:rFonts w:ascii="Times New Roman" w:eastAsia="Times New Roman" w:hAnsi="Times New Roman" w:cs="Times New Roman"/>
          <w:sz w:val="24"/>
          <w:szCs w:val="24"/>
        </w:rPr>
      </w:pPr>
    </w:p>
    <w:p w14:paraId="5CA82A0C" w14:textId="3A6203C6" w:rsidR="00D129A2" w:rsidRDefault="00D129A2" w:rsidP="00D129A2">
      <w:pPr>
        <w:tabs>
          <w:tab w:val="left" w:pos="1755"/>
        </w:tabs>
        <w:rPr>
          <w:rFonts w:ascii="Times New Roman" w:eastAsia="Times New Roman" w:hAnsi="Times New Roman" w:cs="Times New Roman"/>
          <w:sz w:val="24"/>
          <w:szCs w:val="24"/>
        </w:rPr>
      </w:pPr>
    </w:p>
    <w:p w14:paraId="5D378E9B" w14:textId="3766BBAF" w:rsidR="00D129A2" w:rsidRDefault="00D129A2" w:rsidP="00D129A2">
      <w:pPr>
        <w:tabs>
          <w:tab w:val="left" w:pos="1755"/>
        </w:tabs>
        <w:rPr>
          <w:rFonts w:ascii="Times New Roman" w:eastAsia="Times New Roman" w:hAnsi="Times New Roman" w:cs="Times New Roman"/>
          <w:sz w:val="24"/>
          <w:szCs w:val="24"/>
        </w:rPr>
      </w:pPr>
    </w:p>
    <w:p w14:paraId="7B3AE736" w14:textId="1DC4FD21" w:rsidR="00D129A2" w:rsidRDefault="00D129A2" w:rsidP="00D129A2">
      <w:pPr>
        <w:tabs>
          <w:tab w:val="left" w:pos="1755"/>
        </w:tabs>
        <w:rPr>
          <w:rFonts w:ascii="Times New Roman" w:eastAsia="Times New Roman" w:hAnsi="Times New Roman" w:cs="Times New Roman"/>
          <w:sz w:val="24"/>
          <w:szCs w:val="24"/>
        </w:rPr>
      </w:pPr>
    </w:p>
    <w:p w14:paraId="292F8DDE" w14:textId="20623DF0" w:rsidR="00D129A2" w:rsidRDefault="00D129A2" w:rsidP="00D129A2">
      <w:pPr>
        <w:tabs>
          <w:tab w:val="left" w:pos="1755"/>
        </w:tabs>
        <w:rPr>
          <w:rFonts w:ascii="Times New Roman" w:eastAsia="Times New Roman" w:hAnsi="Times New Roman" w:cs="Times New Roman"/>
          <w:sz w:val="24"/>
          <w:szCs w:val="24"/>
        </w:rPr>
      </w:pPr>
    </w:p>
    <w:p w14:paraId="73EEF42E" w14:textId="311A7A4E" w:rsidR="00D129A2" w:rsidRDefault="00D129A2" w:rsidP="00D129A2">
      <w:pPr>
        <w:tabs>
          <w:tab w:val="left" w:pos="1755"/>
        </w:tabs>
        <w:rPr>
          <w:rFonts w:ascii="Times New Roman" w:eastAsia="Times New Roman" w:hAnsi="Times New Roman" w:cs="Times New Roman"/>
          <w:sz w:val="24"/>
          <w:szCs w:val="24"/>
        </w:rPr>
      </w:pPr>
    </w:p>
    <w:p w14:paraId="5FD2C3E6" w14:textId="33B225EC" w:rsidR="00D129A2" w:rsidRDefault="00D129A2" w:rsidP="00D129A2">
      <w:pPr>
        <w:tabs>
          <w:tab w:val="left" w:pos="1755"/>
        </w:tabs>
        <w:rPr>
          <w:rFonts w:ascii="Times New Roman" w:eastAsia="Times New Roman" w:hAnsi="Times New Roman" w:cs="Times New Roman"/>
          <w:sz w:val="24"/>
          <w:szCs w:val="24"/>
        </w:rPr>
      </w:pPr>
    </w:p>
    <w:p w14:paraId="5465A0A1" w14:textId="59D02EC8" w:rsidR="00D129A2" w:rsidRDefault="00D129A2" w:rsidP="00D129A2">
      <w:pPr>
        <w:tabs>
          <w:tab w:val="left" w:pos="1755"/>
        </w:tabs>
        <w:rPr>
          <w:rFonts w:ascii="Times New Roman" w:eastAsia="Times New Roman" w:hAnsi="Times New Roman" w:cs="Times New Roman"/>
          <w:sz w:val="24"/>
          <w:szCs w:val="24"/>
        </w:rPr>
      </w:pPr>
    </w:p>
    <w:p w14:paraId="229F96E2" w14:textId="5F6C28FA" w:rsidR="00D129A2" w:rsidRDefault="00D129A2" w:rsidP="00D129A2">
      <w:pPr>
        <w:tabs>
          <w:tab w:val="left" w:pos="1755"/>
        </w:tabs>
        <w:rPr>
          <w:rFonts w:ascii="Times New Roman" w:eastAsia="Times New Roman" w:hAnsi="Times New Roman" w:cs="Times New Roman"/>
          <w:sz w:val="24"/>
          <w:szCs w:val="24"/>
        </w:rPr>
      </w:pPr>
    </w:p>
    <w:p w14:paraId="536CE698" w14:textId="13D74504" w:rsidR="00D129A2" w:rsidRDefault="00D129A2" w:rsidP="00D129A2">
      <w:pPr>
        <w:tabs>
          <w:tab w:val="left" w:pos="1755"/>
        </w:tabs>
        <w:rPr>
          <w:rFonts w:ascii="Times New Roman" w:eastAsia="Times New Roman" w:hAnsi="Times New Roman" w:cs="Times New Roman"/>
          <w:sz w:val="24"/>
          <w:szCs w:val="24"/>
        </w:rPr>
      </w:pPr>
    </w:p>
    <w:p w14:paraId="447F5E3B" w14:textId="654EC49D" w:rsidR="00D129A2" w:rsidRDefault="00D129A2" w:rsidP="00D129A2">
      <w:pPr>
        <w:tabs>
          <w:tab w:val="left" w:pos="1755"/>
        </w:tabs>
        <w:rPr>
          <w:rFonts w:ascii="Times New Roman" w:eastAsia="Times New Roman" w:hAnsi="Times New Roman" w:cs="Times New Roman"/>
          <w:sz w:val="24"/>
          <w:szCs w:val="24"/>
        </w:rPr>
      </w:pPr>
    </w:p>
    <w:p w14:paraId="19D9AA4E" w14:textId="4E67420F" w:rsidR="00D129A2" w:rsidRDefault="00D129A2" w:rsidP="00D129A2">
      <w:pPr>
        <w:tabs>
          <w:tab w:val="left" w:pos="1755"/>
        </w:tabs>
        <w:rPr>
          <w:rFonts w:ascii="Times New Roman" w:eastAsia="Times New Roman" w:hAnsi="Times New Roman" w:cs="Times New Roman"/>
          <w:sz w:val="24"/>
          <w:szCs w:val="24"/>
        </w:rPr>
      </w:pPr>
    </w:p>
    <w:p w14:paraId="6A5E1D7A" w14:textId="379DBDF8" w:rsidR="00D129A2" w:rsidRDefault="00D129A2" w:rsidP="00D129A2">
      <w:pPr>
        <w:tabs>
          <w:tab w:val="left" w:pos="1755"/>
        </w:tabs>
        <w:rPr>
          <w:rFonts w:ascii="Times New Roman" w:eastAsia="Times New Roman" w:hAnsi="Times New Roman" w:cs="Times New Roman"/>
          <w:sz w:val="24"/>
          <w:szCs w:val="24"/>
        </w:rPr>
      </w:pPr>
    </w:p>
    <w:p w14:paraId="398D951B" w14:textId="079E07A0" w:rsidR="00D129A2" w:rsidRDefault="00D129A2" w:rsidP="00D129A2">
      <w:pPr>
        <w:tabs>
          <w:tab w:val="left" w:pos="1755"/>
        </w:tabs>
        <w:rPr>
          <w:rFonts w:ascii="Times New Roman" w:eastAsia="Times New Roman" w:hAnsi="Times New Roman" w:cs="Times New Roman"/>
          <w:sz w:val="24"/>
          <w:szCs w:val="24"/>
        </w:rPr>
      </w:pPr>
    </w:p>
    <w:p w14:paraId="54973E4B" w14:textId="493DB3CA" w:rsidR="00D129A2" w:rsidRDefault="00D129A2" w:rsidP="00D129A2">
      <w:pPr>
        <w:tabs>
          <w:tab w:val="left" w:pos="1755"/>
        </w:tabs>
        <w:rPr>
          <w:rFonts w:ascii="Times New Roman" w:eastAsia="Times New Roman" w:hAnsi="Times New Roman" w:cs="Times New Roman"/>
          <w:sz w:val="24"/>
          <w:szCs w:val="24"/>
        </w:rPr>
      </w:pPr>
    </w:p>
    <w:p w14:paraId="5F271F7A" w14:textId="7AEF7604" w:rsidR="00D129A2" w:rsidRDefault="00D129A2" w:rsidP="00D129A2">
      <w:pPr>
        <w:tabs>
          <w:tab w:val="left" w:pos="1755"/>
        </w:tabs>
        <w:rPr>
          <w:rFonts w:ascii="Times New Roman" w:eastAsia="Times New Roman" w:hAnsi="Times New Roman" w:cs="Times New Roman"/>
          <w:sz w:val="24"/>
          <w:szCs w:val="24"/>
        </w:rPr>
      </w:pPr>
    </w:p>
    <w:p w14:paraId="4F8F6A78" w14:textId="4BF4508A" w:rsidR="00D129A2" w:rsidRDefault="00D129A2" w:rsidP="00D129A2">
      <w:pPr>
        <w:tabs>
          <w:tab w:val="left" w:pos="1755"/>
        </w:tabs>
        <w:rPr>
          <w:rFonts w:ascii="Times New Roman" w:eastAsia="Times New Roman" w:hAnsi="Times New Roman" w:cs="Times New Roman"/>
          <w:sz w:val="24"/>
          <w:szCs w:val="24"/>
        </w:rPr>
      </w:pPr>
    </w:p>
    <w:p w14:paraId="76C29AE4" w14:textId="22BD1816" w:rsidR="00D129A2" w:rsidRDefault="00D129A2" w:rsidP="00D129A2">
      <w:pPr>
        <w:tabs>
          <w:tab w:val="left" w:pos="1755"/>
        </w:tabs>
        <w:rPr>
          <w:rFonts w:ascii="Times New Roman" w:eastAsia="Times New Roman" w:hAnsi="Times New Roman" w:cs="Times New Roman"/>
          <w:sz w:val="24"/>
          <w:szCs w:val="24"/>
        </w:rPr>
      </w:pPr>
    </w:p>
    <w:p w14:paraId="4B51D630" w14:textId="1D92D33F" w:rsidR="00D129A2" w:rsidRDefault="00D129A2" w:rsidP="00D129A2">
      <w:pPr>
        <w:tabs>
          <w:tab w:val="left" w:pos="1755"/>
        </w:tabs>
        <w:rPr>
          <w:rFonts w:ascii="Times New Roman" w:eastAsia="Times New Roman" w:hAnsi="Times New Roman" w:cs="Times New Roman"/>
          <w:sz w:val="24"/>
          <w:szCs w:val="24"/>
        </w:rPr>
      </w:pPr>
    </w:p>
    <w:p w14:paraId="24BEC944" w14:textId="463C0414" w:rsidR="00D129A2" w:rsidRDefault="00D129A2" w:rsidP="00D129A2">
      <w:pPr>
        <w:tabs>
          <w:tab w:val="left" w:pos="1755"/>
        </w:tabs>
        <w:rPr>
          <w:rFonts w:ascii="Times New Roman" w:eastAsia="Times New Roman" w:hAnsi="Times New Roman" w:cs="Times New Roman"/>
          <w:sz w:val="24"/>
          <w:szCs w:val="24"/>
        </w:rPr>
      </w:pPr>
    </w:p>
    <w:p w14:paraId="07754CF5" w14:textId="3A1616BD" w:rsidR="00D129A2" w:rsidRDefault="00D129A2" w:rsidP="00D129A2">
      <w:pPr>
        <w:tabs>
          <w:tab w:val="left" w:pos="1755"/>
        </w:tabs>
        <w:rPr>
          <w:rFonts w:ascii="Times New Roman" w:eastAsia="Times New Roman" w:hAnsi="Times New Roman" w:cs="Times New Roman"/>
          <w:sz w:val="24"/>
          <w:szCs w:val="24"/>
        </w:rPr>
      </w:pPr>
    </w:p>
    <w:p w14:paraId="7C73324A" w14:textId="6A5D34B8" w:rsidR="00D129A2" w:rsidRDefault="00D129A2" w:rsidP="00D129A2">
      <w:pPr>
        <w:tabs>
          <w:tab w:val="left" w:pos="1755"/>
        </w:tabs>
        <w:rPr>
          <w:rFonts w:ascii="Times New Roman" w:eastAsia="Times New Roman" w:hAnsi="Times New Roman" w:cs="Times New Roman"/>
          <w:sz w:val="24"/>
          <w:szCs w:val="24"/>
        </w:rPr>
      </w:pPr>
    </w:p>
    <w:p w14:paraId="14BC7028" w14:textId="1C2764EF" w:rsidR="00D129A2" w:rsidRDefault="00D129A2" w:rsidP="00D129A2">
      <w:pPr>
        <w:tabs>
          <w:tab w:val="left" w:pos="1755"/>
        </w:tabs>
        <w:rPr>
          <w:rFonts w:ascii="Times New Roman" w:eastAsia="Times New Roman" w:hAnsi="Times New Roman" w:cs="Times New Roman"/>
          <w:sz w:val="24"/>
          <w:szCs w:val="24"/>
        </w:rPr>
      </w:pPr>
    </w:p>
    <w:p w14:paraId="2E57D35B" w14:textId="7A541C2D" w:rsidR="00D129A2" w:rsidRDefault="00D129A2" w:rsidP="00D129A2">
      <w:pPr>
        <w:tabs>
          <w:tab w:val="left" w:pos="1755"/>
        </w:tabs>
        <w:rPr>
          <w:rFonts w:ascii="Times New Roman" w:eastAsia="Times New Roman" w:hAnsi="Times New Roman" w:cs="Times New Roman"/>
          <w:sz w:val="24"/>
          <w:szCs w:val="24"/>
        </w:rPr>
      </w:pPr>
    </w:p>
    <w:p w14:paraId="07C9ED8D" w14:textId="68AAEFCB" w:rsidR="00D129A2" w:rsidRDefault="00D129A2" w:rsidP="00D129A2">
      <w:pPr>
        <w:tabs>
          <w:tab w:val="left" w:pos="1755"/>
        </w:tabs>
        <w:rPr>
          <w:rFonts w:ascii="Times New Roman" w:eastAsia="Times New Roman" w:hAnsi="Times New Roman" w:cs="Times New Roman"/>
          <w:sz w:val="24"/>
          <w:szCs w:val="24"/>
        </w:rPr>
      </w:pPr>
    </w:p>
    <w:p w14:paraId="00BE3A15" w14:textId="1CC6EA5C" w:rsidR="00D129A2" w:rsidRDefault="00D129A2" w:rsidP="00D129A2">
      <w:pPr>
        <w:tabs>
          <w:tab w:val="left" w:pos="1755"/>
        </w:tabs>
        <w:rPr>
          <w:rFonts w:ascii="Times New Roman" w:eastAsia="Times New Roman" w:hAnsi="Times New Roman" w:cs="Times New Roman"/>
          <w:sz w:val="24"/>
          <w:szCs w:val="24"/>
        </w:rPr>
      </w:pPr>
    </w:p>
    <w:p w14:paraId="16197DC7" w14:textId="6AFAFCAA" w:rsidR="00D129A2" w:rsidRDefault="00D129A2" w:rsidP="00D129A2">
      <w:pPr>
        <w:tabs>
          <w:tab w:val="left" w:pos="1755"/>
        </w:tabs>
        <w:rPr>
          <w:rFonts w:ascii="Times New Roman" w:eastAsia="Times New Roman" w:hAnsi="Times New Roman" w:cs="Times New Roman"/>
          <w:sz w:val="24"/>
          <w:szCs w:val="24"/>
        </w:rPr>
      </w:pPr>
    </w:p>
    <w:p w14:paraId="39BC0540" w14:textId="7D22314D" w:rsidR="00D129A2" w:rsidRDefault="00D129A2" w:rsidP="00D129A2">
      <w:pPr>
        <w:tabs>
          <w:tab w:val="left" w:pos="1755"/>
        </w:tabs>
        <w:rPr>
          <w:rFonts w:ascii="Times New Roman" w:eastAsia="Times New Roman" w:hAnsi="Times New Roman" w:cs="Times New Roman"/>
          <w:sz w:val="24"/>
          <w:szCs w:val="24"/>
        </w:rPr>
      </w:pPr>
    </w:p>
    <w:p w14:paraId="23CA5B00" w14:textId="2511C493" w:rsidR="00D129A2" w:rsidRDefault="00D129A2" w:rsidP="00D129A2">
      <w:pPr>
        <w:tabs>
          <w:tab w:val="left" w:pos="1755"/>
        </w:tabs>
        <w:rPr>
          <w:rFonts w:ascii="Times New Roman" w:eastAsia="Times New Roman" w:hAnsi="Times New Roman" w:cs="Times New Roman"/>
          <w:sz w:val="24"/>
          <w:szCs w:val="24"/>
        </w:rPr>
      </w:pPr>
    </w:p>
    <w:p w14:paraId="35AF105F" w14:textId="1813E59B" w:rsidR="00D129A2" w:rsidRDefault="00D129A2" w:rsidP="00D129A2">
      <w:pPr>
        <w:tabs>
          <w:tab w:val="left" w:pos="1755"/>
        </w:tabs>
        <w:rPr>
          <w:rFonts w:ascii="Times New Roman" w:eastAsia="Times New Roman" w:hAnsi="Times New Roman" w:cs="Times New Roman"/>
          <w:sz w:val="24"/>
          <w:szCs w:val="24"/>
        </w:rPr>
      </w:pPr>
    </w:p>
    <w:p w14:paraId="4E5C1DA9" w14:textId="3EEAB8A2" w:rsidR="00D129A2" w:rsidRDefault="00D129A2" w:rsidP="00D129A2">
      <w:pPr>
        <w:tabs>
          <w:tab w:val="left" w:pos="1755"/>
        </w:tabs>
        <w:rPr>
          <w:rFonts w:ascii="Times New Roman" w:eastAsia="Times New Roman" w:hAnsi="Times New Roman" w:cs="Times New Roman"/>
          <w:sz w:val="24"/>
          <w:szCs w:val="24"/>
        </w:rPr>
      </w:pPr>
    </w:p>
    <w:p w14:paraId="4DB9E954" w14:textId="70392A7B" w:rsidR="00D129A2" w:rsidRDefault="00D129A2" w:rsidP="00D129A2">
      <w:pPr>
        <w:tabs>
          <w:tab w:val="left" w:pos="1755"/>
        </w:tabs>
        <w:rPr>
          <w:rFonts w:ascii="Times New Roman" w:eastAsia="Times New Roman" w:hAnsi="Times New Roman" w:cs="Times New Roman"/>
          <w:sz w:val="24"/>
          <w:szCs w:val="24"/>
        </w:rPr>
      </w:pPr>
    </w:p>
    <w:p w14:paraId="5C1FB142" w14:textId="46E0257D" w:rsidR="00D129A2" w:rsidRDefault="00D129A2" w:rsidP="00D129A2">
      <w:pPr>
        <w:tabs>
          <w:tab w:val="left" w:pos="1755"/>
        </w:tabs>
        <w:rPr>
          <w:rFonts w:ascii="Times New Roman" w:eastAsia="Times New Roman" w:hAnsi="Times New Roman" w:cs="Times New Roman"/>
          <w:sz w:val="24"/>
          <w:szCs w:val="24"/>
        </w:rPr>
      </w:pPr>
    </w:p>
    <w:p w14:paraId="200B178F" w14:textId="6493990C" w:rsidR="00D129A2" w:rsidRDefault="00D129A2" w:rsidP="00D129A2">
      <w:pPr>
        <w:tabs>
          <w:tab w:val="left" w:pos="1755"/>
        </w:tabs>
        <w:rPr>
          <w:rFonts w:ascii="Times New Roman" w:eastAsia="Times New Roman" w:hAnsi="Times New Roman" w:cs="Times New Roman"/>
          <w:sz w:val="24"/>
          <w:szCs w:val="24"/>
        </w:rPr>
      </w:pPr>
    </w:p>
    <w:p w14:paraId="0D6341DF" w14:textId="33E2B9B1" w:rsidR="00D129A2" w:rsidRDefault="00D129A2" w:rsidP="00D129A2">
      <w:pPr>
        <w:tabs>
          <w:tab w:val="left" w:pos="1755"/>
        </w:tabs>
        <w:rPr>
          <w:rFonts w:ascii="Times New Roman" w:eastAsia="Times New Roman" w:hAnsi="Times New Roman" w:cs="Times New Roman"/>
          <w:sz w:val="24"/>
          <w:szCs w:val="24"/>
        </w:rPr>
      </w:pPr>
    </w:p>
    <w:p w14:paraId="1BFA7F30" w14:textId="73EE1DA4" w:rsidR="00D129A2" w:rsidRDefault="00D129A2" w:rsidP="00D129A2">
      <w:pPr>
        <w:tabs>
          <w:tab w:val="left" w:pos="1755"/>
        </w:tabs>
        <w:rPr>
          <w:rFonts w:ascii="Times New Roman" w:eastAsia="Times New Roman" w:hAnsi="Times New Roman" w:cs="Times New Roman"/>
          <w:sz w:val="24"/>
          <w:szCs w:val="24"/>
        </w:rPr>
      </w:pPr>
    </w:p>
    <w:p w14:paraId="10F4082E" w14:textId="7CEA79E4" w:rsidR="00D129A2" w:rsidRDefault="00D129A2" w:rsidP="00D129A2">
      <w:pPr>
        <w:tabs>
          <w:tab w:val="left" w:pos="1755"/>
        </w:tabs>
        <w:rPr>
          <w:rFonts w:ascii="Times New Roman" w:eastAsia="Times New Roman" w:hAnsi="Times New Roman" w:cs="Times New Roman"/>
          <w:sz w:val="24"/>
          <w:szCs w:val="24"/>
        </w:rPr>
      </w:pPr>
    </w:p>
    <w:p w14:paraId="4A530DF9" w14:textId="6F4BE3E5" w:rsidR="00D129A2" w:rsidRDefault="00D129A2" w:rsidP="00D129A2">
      <w:pPr>
        <w:tabs>
          <w:tab w:val="left" w:pos="1755"/>
        </w:tabs>
        <w:rPr>
          <w:rFonts w:ascii="Times New Roman" w:eastAsia="Times New Roman" w:hAnsi="Times New Roman" w:cs="Times New Roman"/>
          <w:sz w:val="24"/>
          <w:szCs w:val="24"/>
        </w:rPr>
      </w:pPr>
    </w:p>
    <w:p w14:paraId="4D72AB3F" w14:textId="43206ED2" w:rsidR="00D129A2" w:rsidRDefault="00D129A2" w:rsidP="00D129A2">
      <w:pPr>
        <w:tabs>
          <w:tab w:val="left" w:pos="1755"/>
        </w:tabs>
        <w:rPr>
          <w:rFonts w:ascii="Times New Roman" w:eastAsia="Times New Roman" w:hAnsi="Times New Roman" w:cs="Times New Roman"/>
          <w:sz w:val="24"/>
          <w:szCs w:val="24"/>
        </w:rPr>
      </w:pPr>
    </w:p>
    <w:p w14:paraId="4E484D73" w14:textId="77777777" w:rsidR="00D129A2" w:rsidRDefault="00D129A2" w:rsidP="00D129A2">
      <w:pPr>
        <w:tabs>
          <w:tab w:val="left" w:pos="1755"/>
        </w:tabs>
        <w:rPr>
          <w:rFonts w:ascii="Times New Roman" w:eastAsia="Times New Roman" w:hAnsi="Times New Roman" w:cs="Times New Roman"/>
          <w:sz w:val="24"/>
          <w:szCs w:val="24"/>
        </w:rPr>
      </w:pPr>
    </w:p>
    <w:p w14:paraId="6AC90707" w14:textId="77777777" w:rsidR="00D129A2" w:rsidRDefault="00D129A2" w:rsidP="00D129A2">
      <w:pPr>
        <w:tabs>
          <w:tab w:val="left" w:pos="1755"/>
        </w:tabs>
        <w:rPr>
          <w:rFonts w:ascii="Times New Roman" w:eastAsia="Times New Roman" w:hAnsi="Times New Roman" w:cs="Times New Roman"/>
          <w:sz w:val="24"/>
          <w:szCs w:val="24"/>
        </w:rPr>
      </w:pPr>
    </w:p>
    <w:p w14:paraId="7EBA1B64" w14:textId="77777777" w:rsidR="00D129A2" w:rsidRDefault="00D129A2" w:rsidP="00D129A2">
      <w:pPr>
        <w:tabs>
          <w:tab w:val="left" w:pos="1755"/>
        </w:tabs>
        <w:rPr>
          <w:rFonts w:ascii="Times New Roman" w:eastAsia="Times New Roman" w:hAnsi="Times New Roman" w:cs="Times New Roman"/>
          <w:sz w:val="24"/>
          <w:szCs w:val="24"/>
        </w:rPr>
      </w:pPr>
    </w:p>
    <w:p w14:paraId="25DEDC4C" w14:textId="77777777" w:rsidR="00D129A2" w:rsidRPr="00D129A2" w:rsidRDefault="00D129A2" w:rsidP="00D129A2">
      <w:pPr>
        <w:tabs>
          <w:tab w:val="left" w:pos="1755"/>
        </w:tabs>
        <w:rPr>
          <w:rFonts w:ascii="Times New Roman" w:eastAsia="Times New Roman" w:hAnsi="Times New Roman" w:cs="Times New Roman"/>
          <w:sz w:val="28"/>
          <w:szCs w:val="28"/>
        </w:rPr>
      </w:pPr>
    </w:p>
    <w:p w14:paraId="715BB53C" w14:textId="4EC540FA" w:rsidR="00D129A2" w:rsidRDefault="00D129A2" w:rsidP="00D129A2">
      <w:pPr>
        <w:tabs>
          <w:tab w:val="left" w:pos="1755"/>
        </w:tabs>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 xml:space="preserve">Bibliography </w:t>
      </w:r>
    </w:p>
    <w:p w14:paraId="005A9F59" w14:textId="2F9FDBB8" w:rsidR="00D129A2" w:rsidRDefault="00D129A2" w:rsidP="00D129A2">
      <w:pPr>
        <w:tabs>
          <w:tab w:val="left" w:pos="1755"/>
        </w:tabs>
        <w:rPr>
          <w:rFonts w:ascii="Times New Roman" w:eastAsia="Times New Roman" w:hAnsi="Times New Roman" w:cs="Times New Roman"/>
          <w:sz w:val="28"/>
          <w:szCs w:val="28"/>
        </w:rPr>
      </w:pPr>
    </w:p>
    <w:p w14:paraId="22BCF924" w14:textId="51897C53" w:rsidR="00D129A2" w:rsidRDefault="00D129A2" w:rsidP="00D129A2">
      <w:pPr>
        <w:pStyle w:val="ListParagraph"/>
        <w:numPr>
          <w:ilvl w:val="0"/>
          <w:numId w:val="18"/>
        </w:numPr>
        <w:tabs>
          <w:tab w:val="left" w:pos="1755"/>
        </w:tabs>
        <w:rPr>
          <w:rFonts w:ascii="Times New Roman" w:eastAsia="Times New Roman" w:hAnsi="Times New Roman" w:cs="Times New Roman"/>
          <w:sz w:val="28"/>
          <w:szCs w:val="28"/>
        </w:rPr>
      </w:pPr>
      <w:r w:rsidRPr="00D129A2">
        <w:rPr>
          <w:rFonts w:ascii="Times New Roman" w:eastAsia="Times New Roman" w:hAnsi="Times New Roman" w:cs="Times New Roman"/>
          <w:sz w:val="28"/>
          <w:szCs w:val="28"/>
        </w:rPr>
        <w:t>Business Management for the IB diploma, Peter Simpson and Alex Smith</w:t>
      </w:r>
    </w:p>
    <w:p w14:paraId="2273620F" w14:textId="53BA4631" w:rsidR="00D129A2" w:rsidRDefault="00D129A2" w:rsidP="00D129A2">
      <w:pPr>
        <w:pStyle w:val="ListParagraph"/>
        <w:numPr>
          <w:ilvl w:val="0"/>
          <w:numId w:val="18"/>
        </w:numPr>
        <w:tabs>
          <w:tab w:val="left" w:pos="1755"/>
        </w:tabs>
        <w:rPr>
          <w:rFonts w:ascii="Times New Roman" w:eastAsia="Times New Roman" w:hAnsi="Times New Roman" w:cs="Times New Roman"/>
          <w:sz w:val="28"/>
          <w:szCs w:val="28"/>
        </w:rPr>
      </w:pPr>
      <w:hyperlink r:id="rId10" w:history="1">
        <w:r w:rsidRPr="00D53E6E">
          <w:rPr>
            <w:rStyle w:val="Hyperlink"/>
            <w:rFonts w:ascii="Times New Roman" w:eastAsia="Times New Roman" w:hAnsi="Times New Roman" w:cs="Times New Roman"/>
            <w:sz w:val="28"/>
            <w:szCs w:val="28"/>
          </w:rPr>
          <w:t>https://telonindia.com/about-us/#1482331744414-7dfde362-88a0</w:t>
        </w:r>
      </w:hyperlink>
    </w:p>
    <w:p w14:paraId="61FE2779" w14:textId="5EAC1067" w:rsidR="00D129A2" w:rsidRDefault="00D129A2" w:rsidP="00D129A2">
      <w:pPr>
        <w:pStyle w:val="ListParagraph"/>
        <w:numPr>
          <w:ilvl w:val="0"/>
          <w:numId w:val="18"/>
        </w:numPr>
        <w:tabs>
          <w:tab w:val="left" w:pos="1755"/>
        </w:tabs>
        <w:rPr>
          <w:rFonts w:ascii="Times New Roman" w:eastAsia="Times New Roman" w:hAnsi="Times New Roman" w:cs="Times New Roman"/>
          <w:sz w:val="28"/>
          <w:szCs w:val="28"/>
        </w:rPr>
      </w:pPr>
      <w:hyperlink r:id="rId11" w:history="1">
        <w:r w:rsidRPr="00D53E6E">
          <w:rPr>
            <w:rStyle w:val="Hyperlink"/>
            <w:rFonts w:ascii="Times New Roman" w:eastAsia="Times New Roman" w:hAnsi="Times New Roman" w:cs="Times New Roman"/>
            <w:sz w:val="28"/>
            <w:szCs w:val="28"/>
          </w:rPr>
          <w:t>https://www.livemint.com/Companies/iLOG0eO8yRcnlr7Fd7XltJ/Manyavar-owner-Vedant-Fashions-planning-IPO-in-second-half-o.html</w:t>
        </w:r>
      </w:hyperlink>
    </w:p>
    <w:p w14:paraId="3689362D" w14:textId="0F715194" w:rsidR="00D129A2" w:rsidRDefault="00D129A2" w:rsidP="00D129A2">
      <w:pPr>
        <w:pStyle w:val="ListParagraph"/>
        <w:numPr>
          <w:ilvl w:val="0"/>
          <w:numId w:val="18"/>
        </w:numPr>
        <w:tabs>
          <w:tab w:val="left" w:pos="1755"/>
        </w:tabs>
        <w:rPr>
          <w:rFonts w:ascii="Times New Roman" w:eastAsia="Times New Roman" w:hAnsi="Times New Roman" w:cs="Times New Roman"/>
          <w:sz w:val="28"/>
          <w:szCs w:val="28"/>
        </w:rPr>
      </w:pPr>
      <w:hyperlink r:id="rId12" w:history="1">
        <w:r w:rsidRPr="00D53E6E">
          <w:rPr>
            <w:rStyle w:val="Hyperlink"/>
            <w:rFonts w:ascii="Times New Roman" w:eastAsia="Times New Roman" w:hAnsi="Times New Roman" w:cs="Times New Roman"/>
            <w:sz w:val="28"/>
            <w:szCs w:val="28"/>
          </w:rPr>
          <w:t>https://www.nextbigbrand.in/story-of-manyavar-from-starting-at-an-rs-10000-to-rs-4500-crore-brand/</w:t>
        </w:r>
      </w:hyperlink>
    </w:p>
    <w:p w14:paraId="3442822C" w14:textId="77777777" w:rsidR="00D129A2" w:rsidRPr="00D129A2" w:rsidRDefault="00D129A2" w:rsidP="00D129A2">
      <w:pPr>
        <w:pStyle w:val="ListParagraph"/>
        <w:tabs>
          <w:tab w:val="left" w:pos="1755"/>
        </w:tabs>
        <w:rPr>
          <w:rFonts w:ascii="Times New Roman" w:eastAsia="Times New Roman" w:hAnsi="Times New Roman" w:cs="Times New Roman"/>
          <w:sz w:val="28"/>
          <w:szCs w:val="28"/>
        </w:rPr>
      </w:pPr>
    </w:p>
    <w:p w14:paraId="75B97C3F" w14:textId="77777777" w:rsidR="00D129A2" w:rsidRDefault="00D129A2" w:rsidP="00D129A2">
      <w:pPr>
        <w:tabs>
          <w:tab w:val="left" w:pos="1755"/>
        </w:tabs>
        <w:rPr>
          <w:rFonts w:ascii="Times New Roman" w:eastAsia="Times New Roman" w:hAnsi="Times New Roman" w:cs="Times New Roman"/>
          <w:sz w:val="24"/>
          <w:szCs w:val="24"/>
        </w:rPr>
      </w:pPr>
    </w:p>
    <w:p w14:paraId="26B934BB" w14:textId="77777777" w:rsidR="00D129A2" w:rsidRDefault="00D129A2" w:rsidP="00D129A2">
      <w:pPr>
        <w:tabs>
          <w:tab w:val="left" w:pos="1755"/>
        </w:tabs>
        <w:rPr>
          <w:rFonts w:ascii="Times New Roman" w:eastAsia="Times New Roman" w:hAnsi="Times New Roman" w:cs="Times New Roman"/>
          <w:sz w:val="24"/>
          <w:szCs w:val="24"/>
        </w:rPr>
      </w:pPr>
    </w:p>
    <w:p w14:paraId="78BA76CC" w14:textId="77777777" w:rsidR="00D129A2" w:rsidRDefault="00D129A2" w:rsidP="00D129A2">
      <w:pPr>
        <w:tabs>
          <w:tab w:val="left" w:pos="1755"/>
        </w:tabs>
        <w:rPr>
          <w:rFonts w:ascii="Times New Roman" w:eastAsia="Times New Roman" w:hAnsi="Times New Roman" w:cs="Times New Roman"/>
          <w:sz w:val="24"/>
          <w:szCs w:val="24"/>
        </w:rPr>
      </w:pPr>
    </w:p>
    <w:p w14:paraId="6E0C6B05" w14:textId="77777777" w:rsidR="00D129A2" w:rsidRDefault="00D129A2" w:rsidP="00D129A2">
      <w:pPr>
        <w:tabs>
          <w:tab w:val="left" w:pos="1755"/>
        </w:tabs>
        <w:rPr>
          <w:rFonts w:ascii="Times New Roman" w:eastAsia="Times New Roman" w:hAnsi="Times New Roman" w:cs="Times New Roman"/>
          <w:sz w:val="24"/>
          <w:szCs w:val="24"/>
        </w:rPr>
      </w:pPr>
    </w:p>
    <w:p w14:paraId="37AC45A7" w14:textId="246C6932" w:rsidR="00D129A2" w:rsidRPr="00D129A2" w:rsidRDefault="00D129A2" w:rsidP="00D129A2">
      <w:pPr>
        <w:tabs>
          <w:tab w:val="left" w:pos="17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38CFE9" w14:textId="328CD6E4" w:rsidR="00D129A2" w:rsidRDefault="00D129A2" w:rsidP="00D129A2">
      <w:pPr>
        <w:tabs>
          <w:tab w:val="left" w:pos="1755"/>
        </w:tabs>
        <w:rPr>
          <w:rFonts w:ascii="Times New Roman" w:eastAsia="Times New Roman" w:hAnsi="Times New Roman" w:cs="Times New Roman"/>
          <w:sz w:val="28"/>
          <w:szCs w:val="28"/>
        </w:rPr>
      </w:pPr>
    </w:p>
    <w:p w14:paraId="601CB9F9" w14:textId="49177ACB" w:rsidR="00D129A2" w:rsidRDefault="00D129A2" w:rsidP="00D129A2">
      <w:pPr>
        <w:tabs>
          <w:tab w:val="left" w:pos="1755"/>
        </w:tabs>
        <w:rPr>
          <w:rFonts w:ascii="Times New Roman" w:eastAsia="Times New Roman" w:hAnsi="Times New Roman" w:cs="Times New Roman"/>
          <w:sz w:val="28"/>
          <w:szCs w:val="28"/>
        </w:rPr>
      </w:pPr>
    </w:p>
    <w:p w14:paraId="24CEA8D2" w14:textId="272F496C" w:rsidR="00D129A2" w:rsidRDefault="00D129A2" w:rsidP="00D129A2">
      <w:pPr>
        <w:tabs>
          <w:tab w:val="left" w:pos="1755"/>
        </w:tabs>
        <w:rPr>
          <w:rFonts w:ascii="Times New Roman" w:eastAsia="Times New Roman" w:hAnsi="Times New Roman" w:cs="Times New Roman"/>
          <w:sz w:val="28"/>
          <w:szCs w:val="28"/>
        </w:rPr>
      </w:pPr>
    </w:p>
    <w:p w14:paraId="5C207280" w14:textId="63D5702A" w:rsidR="00D129A2" w:rsidRDefault="00D129A2" w:rsidP="00D129A2">
      <w:pPr>
        <w:tabs>
          <w:tab w:val="left" w:pos="1755"/>
        </w:tabs>
        <w:rPr>
          <w:rFonts w:ascii="Times New Roman" w:eastAsia="Times New Roman" w:hAnsi="Times New Roman" w:cs="Times New Roman"/>
          <w:sz w:val="28"/>
          <w:szCs w:val="28"/>
        </w:rPr>
      </w:pPr>
    </w:p>
    <w:p w14:paraId="0E3CE908" w14:textId="51C48F5A" w:rsidR="00D129A2" w:rsidRDefault="00D129A2" w:rsidP="00D129A2">
      <w:pPr>
        <w:tabs>
          <w:tab w:val="left" w:pos="1755"/>
        </w:tabs>
        <w:rPr>
          <w:rFonts w:ascii="Times New Roman" w:eastAsia="Times New Roman" w:hAnsi="Times New Roman" w:cs="Times New Roman"/>
          <w:sz w:val="28"/>
          <w:szCs w:val="28"/>
        </w:rPr>
      </w:pPr>
    </w:p>
    <w:p w14:paraId="7CBC596A" w14:textId="60BF4306" w:rsidR="00D129A2" w:rsidRDefault="00D129A2" w:rsidP="00D129A2">
      <w:pPr>
        <w:tabs>
          <w:tab w:val="left" w:pos="1755"/>
        </w:tabs>
        <w:rPr>
          <w:rFonts w:ascii="Times New Roman" w:eastAsia="Times New Roman" w:hAnsi="Times New Roman" w:cs="Times New Roman"/>
          <w:sz w:val="28"/>
          <w:szCs w:val="28"/>
        </w:rPr>
      </w:pPr>
    </w:p>
    <w:p w14:paraId="247B1F6A" w14:textId="2270DE02" w:rsidR="00D129A2" w:rsidRDefault="00D129A2" w:rsidP="00D129A2">
      <w:pPr>
        <w:tabs>
          <w:tab w:val="left" w:pos="1755"/>
        </w:tabs>
        <w:rPr>
          <w:rFonts w:ascii="Times New Roman" w:eastAsia="Times New Roman" w:hAnsi="Times New Roman" w:cs="Times New Roman"/>
          <w:sz w:val="28"/>
          <w:szCs w:val="28"/>
        </w:rPr>
      </w:pPr>
    </w:p>
    <w:p w14:paraId="5F01A48D" w14:textId="5D12AD68" w:rsidR="00D129A2" w:rsidRDefault="00D129A2" w:rsidP="00D129A2">
      <w:pPr>
        <w:tabs>
          <w:tab w:val="left" w:pos="1755"/>
        </w:tabs>
        <w:rPr>
          <w:rFonts w:ascii="Times New Roman" w:eastAsia="Times New Roman" w:hAnsi="Times New Roman" w:cs="Times New Roman"/>
          <w:sz w:val="28"/>
          <w:szCs w:val="28"/>
        </w:rPr>
      </w:pPr>
    </w:p>
    <w:p w14:paraId="3093561C" w14:textId="1F5B3628" w:rsidR="00D129A2" w:rsidRDefault="00D129A2" w:rsidP="00D129A2">
      <w:pPr>
        <w:tabs>
          <w:tab w:val="left" w:pos="1755"/>
        </w:tabs>
        <w:rPr>
          <w:rFonts w:ascii="Times New Roman" w:eastAsia="Times New Roman" w:hAnsi="Times New Roman" w:cs="Times New Roman"/>
          <w:sz w:val="28"/>
          <w:szCs w:val="28"/>
        </w:rPr>
      </w:pPr>
    </w:p>
    <w:p w14:paraId="09396909" w14:textId="77777777" w:rsidR="00D129A2" w:rsidRPr="00D129A2" w:rsidRDefault="00D129A2" w:rsidP="00D129A2">
      <w:pPr>
        <w:tabs>
          <w:tab w:val="left" w:pos="1755"/>
        </w:tabs>
        <w:rPr>
          <w:rFonts w:ascii="Times New Roman" w:eastAsia="Times New Roman" w:hAnsi="Times New Roman" w:cs="Times New Roman"/>
          <w:sz w:val="28"/>
          <w:szCs w:val="28"/>
        </w:rPr>
      </w:pPr>
    </w:p>
    <w:sectPr w:rsidR="00D129A2" w:rsidRPr="00D129A2" w:rsidSect="00D129A2">
      <w:pgSz w:w="11900" w:h="16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6BEC5" w14:textId="77777777" w:rsidR="00152E3E" w:rsidRDefault="00152E3E" w:rsidP="00D129A2">
      <w:pPr>
        <w:spacing w:line="240" w:lineRule="auto"/>
      </w:pPr>
      <w:r>
        <w:separator/>
      </w:r>
    </w:p>
  </w:endnote>
  <w:endnote w:type="continuationSeparator" w:id="0">
    <w:p w14:paraId="48B3EAD1" w14:textId="77777777" w:rsidR="00152E3E" w:rsidRDefault="00152E3E" w:rsidP="00D12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D1D7" w14:textId="77777777" w:rsidR="00152E3E" w:rsidRDefault="00152E3E" w:rsidP="00D129A2">
      <w:pPr>
        <w:spacing w:line="240" w:lineRule="auto"/>
      </w:pPr>
      <w:r>
        <w:separator/>
      </w:r>
    </w:p>
  </w:footnote>
  <w:footnote w:type="continuationSeparator" w:id="0">
    <w:p w14:paraId="6428E03D" w14:textId="77777777" w:rsidR="00152E3E" w:rsidRDefault="00152E3E" w:rsidP="00D129A2">
      <w:pPr>
        <w:spacing w:line="240" w:lineRule="auto"/>
      </w:pPr>
      <w:r>
        <w:continuationSeparator/>
      </w:r>
    </w:p>
  </w:footnote>
  <w:footnote w:id="1">
    <w:p w14:paraId="0A3BD619" w14:textId="429BBD21" w:rsidR="00D129A2" w:rsidRPr="00D129A2" w:rsidRDefault="00D129A2">
      <w:pPr>
        <w:pStyle w:val="FootnoteText"/>
        <w:rPr>
          <w:lang w:val="en-US"/>
        </w:rPr>
      </w:pPr>
      <w:r>
        <w:rPr>
          <w:rStyle w:val="FootnoteReference"/>
        </w:rPr>
        <w:footnoteRef/>
      </w:r>
      <w:r>
        <w:t xml:space="preserve"> </w:t>
      </w:r>
    </w:p>
  </w:footnote>
  <w:footnote w:id="2">
    <w:p w14:paraId="3CDE4103" w14:textId="447287AC" w:rsidR="00D129A2" w:rsidRPr="00D129A2" w:rsidRDefault="00D129A2">
      <w:pPr>
        <w:pStyle w:val="FootnoteText"/>
        <w:rPr>
          <w:lang w:val="en-US"/>
        </w:rPr>
      </w:pPr>
      <w:r>
        <w:rPr>
          <w:rStyle w:val="FootnoteReference"/>
        </w:rPr>
        <w:footnoteRef/>
      </w:r>
      <w:r>
        <w:t xml:space="preserve"> </w:t>
      </w:r>
    </w:p>
  </w:footnote>
  <w:footnote w:id="3">
    <w:p w14:paraId="6A6F7A85" w14:textId="3D859CAF" w:rsidR="00D129A2" w:rsidRPr="00D129A2" w:rsidRDefault="00D129A2">
      <w:pPr>
        <w:pStyle w:val="FootnoteText"/>
        <w:rPr>
          <w:lang w:val="en-US"/>
        </w:rPr>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1580A"/>
    <w:multiLevelType w:val="hybridMultilevel"/>
    <w:tmpl w:val="559E1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D0B5E"/>
    <w:multiLevelType w:val="hybridMultilevel"/>
    <w:tmpl w:val="68CCBA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A793EC2"/>
    <w:multiLevelType w:val="hybridMultilevel"/>
    <w:tmpl w:val="34E6E0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B3E8C"/>
    <w:multiLevelType w:val="hybridMultilevel"/>
    <w:tmpl w:val="67AA4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F66D26"/>
    <w:multiLevelType w:val="hybridMultilevel"/>
    <w:tmpl w:val="1352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41652"/>
    <w:multiLevelType w:val="hybridMultilevel"/>
    <w:tmpl w:val="0E18F5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226D5"/>
    <w:multiLevelType w:val="hybridMultilevel"/>
    <w:tmpl w:val="F9E4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769"/>
    <w:multiLevelType w:val="hybridMultilevel"/>
    <w:tmpl w:val="C2E2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6262E"/>
    <w:multiLevelType w:val="hybridMultilevel"/>
    <w:tmpl w:val="FBBA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6C5F59"/>
    <w:multiLevelType w:val="hybridMultilevel"/>
    <w:tmpl w:val="589C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9D6252"/>
    <w:multiLevelType w:val="hybridMultilevel"/>
    <w:tmpl w:val="6E3A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E0497"/>
    <w:multiLevelType w:val="hybridMultilevel"/>
    <w:tmpl w:val="92FEA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1C1582"/>
    <w:multiLevelType w:val="hybridMultilevel"/>
    <w:tmpl w:val="ADFE5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946B9"/>
    <w:multiLevelType w:val="hybridMultilevel"/>
    <w:tmpl w:val="ECA88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415F8"/>
    <w:multiLevelType w:val="hybridMultilevel"/>
    <w:tmpl w:val="FB0C9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256A6"/>
    <w:multiLevelType w:val="hybridMultilevel"/>
    <w:tmpl w:val="26D6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D34236"/>
    <w:multiLevelType w:val="hybridMultilevel"/>
    <w:tmpl w:val="965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8A6473"/>
    <w:multiLevelType w:val="hybridMultilevel"/>
    <w:tmpl w:val="C4B6F0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3"/>
  </w:num>
  <w:num w:numId="4">
    <w:abstractNumId w:val="1"/>
  </w:num>
  <w:num w:numId="5">
    <w:abstractNumId w:val="0"/>
  </w:num>
  <w:num w:numId="6">
    <w:abstractNumId w:val="11"/>
  </w:num>
  <w:num w:numId="7">
    <w:abstractNumId w:val="6"/>
  </w:num>
  <w:num w:numId="8">
    <w:abstractNumId w:val="9"/>
  </w:num>
  <w:num w:numId="9">
    <w:abstractNumId w:val="7"/>
  </w:num>
  <w:num w:numId="10">
    <w:abstractNumId w:val="8"/>
  </w:num>
  <w:num w:numId="11">
    <w:abstractNumId w:val="5"/>
  </w:num>
  <w:num w:numId="12">
    <w:abstractNumId w:val="17"/>
  </w:num>
  <w:num w:numId="13">
    <w:abstractNumId w:val="14"/>
  </w:num>
  <w:num w:numId="14">
    <w:abstractNumId w:val="2"/>
  </w:num>
  <w:num w:numId="15">
    <w:abstractNumId w:val="13"/>
  </w:num>
  <w:num w:numId="16">
    <w:abstractNumId w:val="12"/>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BE"/>
    <w:rsid w:val="000146F2"/>
    <w:rsid w:val="000C2121"/>
    <w:rsid w:val="00130242"/>
    <w:rsid w:val="00152E3E"/>
    <w:rsid w:val="00154828"/>
    <w:rsid w:val="001E6C26"/>
    <w:rsid w:val="0023546F"/>
    <w:rsid w:val="00267A0E"/>
    <w:rsid w:val="00281093"/>
    <w:rsid w:val="002F6D57"/>
    <w:rsid w:val="00332FFA"/>
    <w:rsid w:val="003456BE"/>
    <w:rsid w:val="00393734"/>
    <w:rsid w:val="00395781"/>
    <w:rsid w:val="003B244E"/>
    <w:rsid w:val="003F749B"/>
    <w:rsid w:val="004129F1"/>
    <w:rsid w:val="00426A18"/>
    <w:rsid w:val="004D2011"/>
    <w:rsid w:val="005B14B8"/>
    <w:rsid w:val="005D7E52"/>
    <w:rsid w:val="0063426E"/>
    <w:rsid w:val="00643E41"/>
    <w:rsid w:val="006464B0"/>
    <w:rsid w:val="006F5F27"/>
    <w:rsid w:val="00703D3E"/>
    <w:rsid w:val="0071711D"/>
    <w:rsid w:val="0077079C"/>
    <w:rsid w:val="007A6F08"/>
    <w:rsid w:val="008215AC"/>
    <w:rsid w:val="00884320"/>
    <w:rsid w:val="00886C3B"/>
    <w:rsid w:val="008C036D"/>
    <w:rsid w:val="008D6BAF"/>
    <w:rsid w:val="009142EB"/>
    <w:rsid w:val="0092113A"/>
    <w:rsid w:val="00943E97"/>
    <w:rsid w:val="009579AD"/>
    <w:rsid w:val="00980EC9"/>
    <w:rsid w:val="009D4C38"/>
    <w:rsid w:val="009F773E"/>
    <w:rsid w:val="00A867A0"/>
    <w:rsid w:val="00AB2CCF"/>
    <w:rsid w:val="00BB3D3B"/>
    <w:rsid w:val="00C14636"/>
    <w:rsid w:val="00D02C2E"/>
    <w:rsid w:val="00D129A2"/>
    <w:rsid w:val="00DC0025"/>
    <w:rsid w:val="00E112BA"/>
    <w:rsid w:val="00ED1F4C"/>
    <w:rsid w:val="00F10272"/>
    <w:rsid w:val="00F1443F"/>
    <w:rsid w:val="00F23008"/>
    <w:rsid w:val="00F951BA"/>
    <w:rsid w:val="00FF27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A5E85"/>
  <w15:docId w15:val="{5D31E2FA-EBB9-374B-842C-794350E94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30242"/>
    <w:pPr>
      <w:ind w:left="720"/>
      <w:contextualSpacing/>
    </w:pPr>
    <w:rPr>
      <w:rFonts w:cs="Mangal"/>
      <w:szCs w:val="20"/>
    </w:rPr>
  </w:style>
  <w:style w:type="table" w:styleId="TableGrid">
    <w:name w:val="Table Grid"/>
    <w:basedOn w:val="TableNormal"/>
    <w:uiPriority w:val="39"/>
    <w:rsid w:val="001302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867A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D02C2E"/>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D02C2E"/>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02C2E"/>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02C2E"/>
    <w:pPr>
      <w:spacing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02C2E"/>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D02C2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D02C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D02C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D02C2E"/>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02C2E"/>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02C2E"/>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02C2E"/>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02C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D02C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1">
    <w:name w:val="Grid Table 5 Dark Accent 1"/>
    <w:basedOn w:val="TableNormal"/>
    <w:uiPriority w:val="50"/>
    <w:rsid w:val="00D02C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3">
    <w:name w:val="Grid Table 6 Colorful Accent 3"/>
    <w:basedOn w:val="TableNormal"/>
    <w:uiPriority w:val="51"/>
    <w:rsid w:val="00D02C2E"/>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D02C2E"/>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E112BA"/>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E112BA"/>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332FF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332FF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2">
    <w:name w:val="Grid Table 6 Colorful Accent 2"/>
    <w:basedOn w:val="TableNormal"/>
    <w:uiPriority w:val="51"/>
    <w:rsid w:val="00332FFA"/>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3">
    <w:name w:val="Plain Table 3"/>
    <w:basedOn w:val="TableNormal"/>
    <w:uiPriority w:val="43"/>
    <w:rsid w:val="00D129A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129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D129A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129A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129A2"/>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129A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D129A2"/>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5">
    <w:name w:val="Grid Table 7 Colorful Accent 5"/>
    <w:basedOn w:val="TableNormal"/>
    <w:uiPriority w:val="52"/>
    <w:rsid w:val="00D129A2"/>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D129A2"/>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
    <w:name w:val="Grid Table 7 Colorful"/>
    <w:basedOn w:val="TableNormal"/>
    <w:uiPriority w:val="52"/>
    <w:rsid w:val="00D129A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6">
    <w:name w:val="Grid Table 6 Colorful Accent 6"/>
    <w:basedOn w:val="TableNormal"/>
    <w:uiPriority w:val="51"/>
    <w:rsid w:val="00D129A2"/>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1">
    <w:name w:val="List Table 7 Colorful Accent 1"/>
    <w:basedOn w:val="TableNormal"/>
    <w:uiPriority w:val="52"/>
    <w:rsid w:val="00D129A2"/>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129A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D129A2"/>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D129A2"/>
    <w:rPr>
      <w:rFonts w:cs="Mangal"/>
      <w:sz w:val="20"/>
      <w:szCs w:val="18"/>
    </w:rPr>
  </w:style>
  <w:style w:type="character" w:styleId="FootnoteReference">
    <w:name w:val="footnote reference"/>
    <w:basedOn w:val="DefaultParagraphFont"/>
    <w:uiPriority w:val="99"/>
    <w:semiHidden/>
    <w:unhideWhenUsed/>
    <w:rsid w:val="00D129A2"/>
    <w:rPr>
      <w:vertAlign w:val="superscript"/>
    </w:rPr>
  </w:style>
  <w:style w:type="character" w:styleId="Hyperlink">
    <w:name w:val="Hyperlink"/>
    <w:basedOn w:val="DefaultParagraphFont"/>
    <w:uiPriority w:val="99"/>
    <w:unhideWhenUsed/>
    <w:rsid w:val="00D129A2"/>
    <w:rPr>
      <w:color w:val="0000FF" w:themeColor="hyperlink"/>
      <w:u w:val="single"/>
    </w:rPr>
  </w:style>
  <w:style w:type="character" w:styleId="UnresolvedMention">
    <w:name w:val="Unresolved Mention"/>
    <w:basedOn w:val="DefaultParagraphFont"/>
    <w:uiPriority w:val="99"/>
    <w:semiHidden/>
    <w:unhideWhenUsed/>
    <w:rsid w:val="00D12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785961">
      <w:bodyDiv w:val="1"/>
      <w:marLeft w:val="0"/>
      <w:marRight w:val="0"/>
      <w:marTop w:val="0"/>
      <w:marBottom w:val="0"/>
      <w:divBdr>
        <w:top w:val="none" w:sz="0" w:space="0" w:color="auto"/>
        <w:left w:val="none" w:sz="0" w:space="0" w:color="auto"/>
        <w:bottom w:val="none" w:sz="0" w:space="0" w:color="auto"/>
        <w:right w:val="none" w:sz="0" w:space="0" w:color="auto"/>
      </w:divBdr>
    </w:div>
    <w:div w:id="200037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xtbigbrand.in/story-of-manyavar-from-starting-at-an-rs-10000-to-rs-4500-crore-bran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mint.com/Companies/iLOG0eO8yRcnlr7Fd7XltJ/Manyavar-owner-Vedant-Fashions-planning-IPO-in-second-half-o.html" TargetMode="External"/><Relationship Id="rId5" Type="http://schemas.openxmlformats.org/officeDocument/2006/relationships/webSettings" Target="webSettings.xml"/><Relationship Id="rId10" Type="http://schemas.openxmlformats.org/officeDocument/2006/relationships/hyperlink" Target="https://telonindia.com/about-us/#1482331744414-7dfde362-88a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Pet</b:Tag>
    <b:SourceType>Book</b:SourceType>
    <b:Guid>{9BE319E0-41BE-A747-9180-95112B952D18}</b:Guid>
    <b:Author>
      <b:Author>
        <b:NameList>
          <b:Person>
            <b:Last>Smith</b:Last>
            <b:First>Peter</b:First>
            <b:Middle>Simpson and Alex</b:Middle>
          </b:Person>
        </b:NameList>
      </b:Author>
    </b:Author>
    <b:Title>Business Management for the IB diploma</b:Title>
    <b:RefOrder>1</b:RefOrder>
  </b:Source>
</b:Sources>
</file>

<file path=customXml/itemProps1.xml><?xml version="1.0" encoding="utf-8"?>
<ds:datastoreItem xmlns:ds="http://schemas.openxmlformats.org/officeDocument/2006/customXml" ds:itemID="{3F25ED6B-49CD-2B4B-B366-AF697435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Eeshita Wade</dc:creator>
  <cp:keywords/>
  <dc:description/>
  <cp:lastModifiedBy>Microsoft Office User</cp:lastModifiedBy>
  <cp:revision>2</cp:revision>
  <dcterms:created xsi:type="dcterms:W3CDTF">2020-10-13T07:48:00Z</dcterms:created>
  <dcterms:modified xsi:type="dcterms:W3CDTF">2020-10-13T07:48:00Z</dcterms:modified>
</cp:coreProperties>
</file>